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F83" w:rsidRPr="00865F83" w:rsidRDefault="00F8185A" w:rsidP="00865F83">
      <w:pPr>
        <w:spacing w:after="0"/>
        <w:ind w:left="120"/>
        <w:jc w:val="center"/>
        <w:rPr>
          <w:rFonts w:ascii="Times New Roman" w:hAnsi="Times New Roman" w:cs="Times New Roman"/>
          <w:sz w:val="24"/>
          <w:szCs w:val="24"/>
        </w:rPr>
        <w:sectPr w:rsidR="00865F83" w:rsidRPr="00865F83" w:rsidSect="00865F83">
          <w:footerReference w:type="default" r:id="rId8"/>
          <w:pgSz w:w="11906" w:h="16383"/>
          <w:pgMar w:top="1134" w:right="850" w:bottom="1134" w:left="1701" w:header="720" w:footer="720" w:gutter="0"/>
          <w:pgNumType w:start="1"/>
          <w:cols w:space="720"/>
          <w:titlePg/>
          <w:docGrid w:linePitch="299"/>
        </w:sectPr>
      </w:pPr>
      <w:bookmarkStart w:id="0" w:name="block-15900516"/>
      <w:bookmarkStart w:id="1" w:name="_GoBack"/>
      <w:bookmarkEnd w:id="1"/>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5pt;height:642.75pt">
            <v:imagedata r:id="rId9" o:title="рп орксэ 001"/>
          </v:shape>
        </w:pict>
      </w:r>
    </w:p>
    <w:p w:rsidR="00865F83" w:rsidRPr="00865F83" w:rsidRDefault="00865F83" w:rsidP="00865F83">
      <w:pPr>
        <w:spacing w:after="0"/>
        <w:ind w:left="120"/>
        <w:rPr>
          <w:rFonts w:ascii="Times New Roman" w:hAnsi="Times New Roman" w:cs="Times New Roman"/>
          <w:sz w:val="24"/>
          <w:szCs w:val="24"/>
        </w:rPr>
      </w:pPr>
      <w:bookmarkStart w:id="2" w:name="block-15900518"/>
      <w:bookmarkEnd w:id="0"/>
      <w:r w:rsidRPr="00865F83">
        <w:rPr>
          <w:rFonts w:ascii="Times New Roman" w:hAnsi="Times New Roman" w:cs="Times New Roman"/>
          <w:color w:val="000000"/>
          <w:sz w:val="24"/>
          <w:szCs w:val="24"/>
        </w:rPr>
        <w:lastRenderedPageBreak/>
        <w:t>​</w:t>
      </w:r>
      <w:r w:rsidRPr="00865F83">
        <w:rPr>
          <w:rFonts w:ascii="Times New Roman" w:hAnsi="Times New Roman" w:cs="Times New Roman"/>
          <w:b/>
          <w:color w:val="000000"/>
          <w:sz w:val="24"/>
          <w:szCs w:val="24"/>
        </w:rPr>
        <w:t>ПОЯСНИТЕЛЬНАЯ ЗАПИСКА</w:t>
      </w:r>
    </w:p>
    <w:p w:rsidR="00865F83" w:rsidRPr="00865F83" w:rsidRDefault="00865F83" w:rsidP="00865F83">
      <w:pPr>
        <w:spacing w:after="0"/>
        <w:ind w:left="120"/>
        <w:rPr>
          <w:rFonts w:ascii="Times New Roman" w:hAnsi="Times New Roman" w:cs="Times New Roman"/>
          <w:sz w:val="24"/>
          <w:szCs w:val="24"/>
        </w:rPr>
      </w:pP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865F83">
        <w:rPr>
          <w:rFonts w:ascii="Times New Roman" w:hAnsi="Times New Roman" w:cs="Times New Roman"/>
          <w:color w:val="000000"/>
          <w:sz w:val="24"/>
          <w:szCs w:val="24"/>
        </w:rPr>
        <w:t>метапредметных</w:t>
      </w:r>
      <w:proofErr w:type="spellEnd"/>
      <w:r w:rsidRPr="00865F83">
        <w:rPr>
          <w:rFonts w:ascii="Times New Roman" w:hAnsi="Times New Roman" w:cs="Times New Roman"/>
          <w:color w:val="000000"/>
          <w:sz w:val="24"/>
          <w:szCs w:val="24"/>
        </w:rPr>
        <w:t xml:space="preserve"> достижений, которые приобретает каждый обучающийся, независимо от изучаемого модуля. </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865F83">
        <w:rPr>
          <w:rFonts w:ascii="Times New Roman" w:hAnsi="Times New Roman" w:cs="Times New Roman"/>
          <w:color w:val="000000"/>
          <w:sz w:val="24"/>
          <w:szCs w:val="24"/>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Деятельностный</w:t>
      </w:r>
      <w:proofErr w:type="spellEnd"/>
      <w:r w:rsidRPr="00865F83">
        <w:rPr>
          <w:rFonts w:ascii="Times New Roman" w:hAnsi="Times New Roman" w:cs="Times New Roman"/>
          <w:color w:val="000000"/>
          <w:sz w:val="24"/>
          <w:szCs w:val="24"/>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w:t>
      </w:r>
      <w:r w:rsidR="004F1BF1">
        <w:rPr>
          <w:rFonts w:ascii="Times New Roman" w:hAnsi="Times New Roman" w:cs="Times New Roman"/>
          <w:color w:val="000000"/>
          <w:sz w:val="24"/>
          <w:szCs w:val="24"/>
        </w:rPr>
        <w:t>ию. Вместе с тем в процессе обу</w:t>
      </w:r>
      <w:r w:rsidRPr="00865F83">
        <w:rPr>
          <w:rFonts w:ascii="Times New Roman" w:hAnsi="Times New Roman" w:cs="Times New Roman"/>
          <w:color w:val="000000"/>
          <w:sz w:val="24"/>
          <w:szCs w:val="24"/>
        </w:rPr>
        <w:t>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Основными задачами ОРКСЭ являются:</w:t>
      </w:r>
    </w:p>
    <w:p w:rsidR="00865F83" w:rsidRPr="00865F83" w:rsidRDefault="00865F83" w:rsidP="00865F83">
      <w:pPr>
        <w:numPr>
          <w:ilvl w:val="0"/>
          <w:numId w:val="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865F83" w:rsidRPr="00865F83" w:rsidRDefault="00865F83" w:rsidP="00865F83">
      <w:pPr>
        <w:numPr>
          <w:ilvl w:val="0"/>
          <w:numId w:val="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lastRenderedPageBreak/>
        <w:t>развитие представлений обучающихся о значении нравственных норм и ценностей в жизни личности, семьи, общества;</w:t>
      </w:r>
    </w:p>
    <w:p w:rsidR="00865F83" w:rsidRPr="00865F83" w:rsidRDefault="00865F83" w:rsidP="00865F83">
      <w:pPr>
        <w:numPr>
          <w:ilvl w:val="0"/>
          <w:numId w:val="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865F83" w:rsidRPr="00865F83" w:rsidRDefault="00865F83" w:rsidP="00865F83">
      <w:pPr>
        <w:numPr>
          <w:ilvl w:val="0"/>
          <w:numId w:val="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развитие способностей обучающихся к общению в </w:t>
      </w:r>
      <w:proofErr w:type="spellStart"/>
      <w:r w:rsidRPr="00865F83">
        <w:rPr>
          <w:rFonts w:ascii="Times New Roman" w:hAnsi="Times New Roman" w:cs="Times New Roman"/>
          <w:color w:val="000000"/>
          <w:sz w:val="24"/>
          <w:szCs w:val="24"/>
        </w:rPr>
        <w:t>полиэтничной</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разномировоззренческой</w:t>
      </w:r>
      <w:proofErr w:type="spellEnd"/>
      <w:r w:rsidRPr="00865F83">
        <w:rPr>
          <w:rFonts w:ascii="Times New Roman" w:hAnsi="Times New Roman" w:cs="Times New Roman"/>
          <w:color w:val="000000"/>
          <w:sz w:val="24"/>
          <w:szCs w:val="24"/>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865F83" w:rsidRDefault="00865F83" w:rsidP="00865F83">
      <w:pPr>
        <w:spacing w:after="0" w:line="264" w:lineRule="auto"/>
        <w:ind w:firstLine="600"/>
        <w:jc w:val="both"/>
        <w:rPr>
          <w:rFonts w:ascii="Times New Roman" w:hAnsi="Times New Roman" w:cs="Times New Roman"/>
          <w:color w:val="000000"/>
          <w:sz w:val="24"/>
          <w:szCs w:val="24"/>
        </w:rPr>
      </w:pPr>
      <w:r w:rsidRPr="00865F83">
        <w:rPr>
          <w:rFonts w:ascii="Times New Roman" w:hAnsi="Times New Roman" w:cs="Times New Roman"/>
          <w:color w:val="000000"/>
          <w:sz w:val="24"/>
          <w:szCs w:val="24"/>
        </w:rPr>
        <w:t>Учебный предмет «Основы религиозных культур и светской этики» изучается в 4 классе один час в неделе, общий объем составляет 34 часа.</w:t>
      </w:r>
    </w:p>
    <w:p w:rsidR="00865F83" w:rsidRPr="00865F83" w:rsidRDefault="00865F83" w:rsidP="00865F83">
      <w:pPr>
        <w:spacing w:after="0" w:line="264" w:lineRule="auto"/>
        <w:jc w:val="center"/>
        <w:rPr>
          <w:rFonts w:ascii="Times New Roman" w:hAnsi="Times New Roman" w:cs="Times New Roman"/>
          <w:sz w:val="24"/>
          <w:szCs w:val="24"/>
        </w:rPr>
      </w:pPr>
      <w:bookmarkStart w:id="3" w:name="block-15900519"/>
      <w:bookmarkEnd w:id="2"/>
    </w:p>
    <w:p w:rsidR="00865F83" w:rsidRPr="00865F83" w:rsidRDefault="00865F83" w:rsidP="00865F83">
      <w:pPr>
        <w:spacing w:after="0" w:line="264" w:lineRule="auto"/>
        <w:ind w:left="120"/>
        <w:jc w:val="both"/>
        <w:rPr>
          <w:rFonts w:ascii="Times New Roman" w:hAnsi="Times New Roman" w:cs="Times New Roman"/>
          <w:sz w:val="24"/>
          <w:szCs w:val="24"/>
        </w:rPr>
      </w:pPr>
      <w:r w:rsidRPr="00865F83">
        <w:rPr>
          <w:rFonts w:ascii="Times New Roman" w:hAnsi="Times New Roman" w:cs="Times New Roman"/>
          <w:b/>
          <w:color w:val="000000"/>
          <w:sz w:val="24"/>
          <w:szCs w:val="24"/>
        </w:rPr>
        <w:t>СОДЕРЖАНИЕ ОБУЧЕНИЯ</w:t>
      </w:r>
    </w:p>
    <w:p w:rsidR="00865F83" w:rsidRPr="00865F83" w:rsidRDefault="00865F83" w:rsidP="00865F83">
      <w:pPr>
        <w:spacing w:after="0" w:line="264" w:lineRule="auto"/>
        <w:ind w:left="120"/>
        <w:jc w:val="both"/>
        <w:rPr>
          <w:rFonts w:ascii="Times New Roman" w:hAnsi="Times New Roman" w:cs="Times New Roman"/>
          <w:sz w:val="24"/>
          <w:szCs w:val="24"/>
        </w:rPr>
      </w:pPr>
    </w:p>
    <w:p w:rsidR="00865F83" w:rsidRPr="00865F83" w:rsidRDefault="00865F83" w:rsidP="00865F83">
      <w:pPr>
        <w:spacing w:after="0" w:line="264" w:lineRule="auto"/>
        <w:ind w:left="120"/>
        <w:jc w:val="both"/>
        <w:rPr>
          <w:rFonts w:ascii="Times New Roman" w:hAnsi="Times New Roman" w:cs="Times New Roman"/>
          <w:sz w:val="24"/>
          <w:szCs w:val="24"/>
        </w:rPr>
      </w:pP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b/>
          <w:color w:val="000000"/>
          <w:sz w:val="24"/>
          <w:szCs w:val="24"/>
        </w:rPr>
        <w:t>Модуль «ОСНОВЫ ПРАВОСЛАВНОЙ КУЛЬТУРЫ»</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865F83">
        <w:rPr>
          <w:rFonts w:ascii="Times New Roman" w:hAnsi="Times New Roman" w:cs="Times New Roman"/>
          <w:color w:val="000000"/>
          <w:sz w:val="24"/>
          <w:szCs w:val="24"/>
        </w:rPr>
        <w:t>ближнему</w:t>
      </w:r>
      <w:proofErr w:type="gramEnd"/>
      <w:r w:rsidRPr="00865F83">
        <w:rPr>
          <w:rFonts w:ascii="Times New Roman" w:hAnsi="Times New Roman" w:cs="Times New Roman"/>
          <w:color w:val="000000"/>
          <w:sz w:val="24"/>
          <w:szCs w:val="24"/>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b/>
          <w:color w:val="000000"/>
          <w:sz w:val="24"/>
          <w:szCs w:val="24"/>
        </w:rPr>
        <w:t>Модуль «ОСНОВЫ ИСЛАМСКОЙ КУЛЬТУРЫ»</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865F83">
        <w:rPr>
          <w:rFonts w:ascii="Times New Roman" w:hAnsi="Times New Roman" w:cs="Times New Roman"/>
          <w:color w:val="000000"/>
          <w:sz w:val="24"/>
          <w:szCs w:val="24"/>
        </w:rPr>
        <w:t>исламкой</w:t>
      </w:r>
      <w:proofErr w:type="spellEnd"/>
      <w:r w:rsidRPr="00865F83">
        <w:rPr>
          <w:rFonts w:ascii="Times New Roman" w:hAnsi="Times New Roman" w:cs="Times New Roman"/>
          <w:color w:val="000000"/>
          <w:sz w:val="24"/>
          <w:szCs w:val="24"/>
        </w:rPr>
        <w:t xml:space="preserve"> традиции. Золотое правило нравственности. Любовь к </w:t>
      </w:r>
      <w:proofErr w:type="gramStart"/>
      <w:r w:rsidRPr="00865F83">
        <w:rPr>
          <w:rFonts w:ascii="Times New Roman" w:hAnsi="Times New Roman" w:cs="Times New Roman"/>
          <w:color w:val="000000"/>
          <w:sz w:val="24"/>
          <w:szCs w:val="24"/>
        </w:rPr>
        <w:t>ближнему</w:t>
      </w:r>
      <w:proofErr w:type="gramEnd"/>
      <w:r w:rsidRPr="00865F83">
        <w:rPr>
          <w:rFonts w:ascii="Times New Roman" w:hAnsi="Times New Roman" w:cs="Times New Roman"/>
          <w:color w:val="000000"/>
          <w:sz w:val="24"/>
          <w:szCs w:val="24"/>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b/>
          <w:color w:val="000000"/>
          <w:sz w:val="24"/>
          <w:szCs w:val="24"/>
        </w:rPr>
        <w:t>Модуль «ОСНОВЫ БУДДИЙСКОЙ КУЛЬТУРЫ»</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w:t>
      </w:r>
      <w:r w:rsidRPr="00865F83">
        <w:rPr>
          <w:rFonts w:ascii="Times New Roman" w:hAnsi="Times New Roman" w:cs="Times New Roman"/>
          <w:color w:val="000000"/>
          <w:sz w:val="24"/>
          <w:szCs w:val="24"/>
        </w:rPr>
        <w:lastRenderedPageBreak/>
        <w:t>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b/>
          <w:color w:val="000000"/>
          <w:sz w:val="24"/>
          <w:szCs w:val="24"/>
        </w:rPr>
        <w:t>Модуль «ОСНОВЫ ИУДЕЙСКОЙ КУЛЬТУРЫ»</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865F83">
        <w:rPr>
          <w:rFonts w:ascii="Times New Roman" w:hAnsi="Times New Roman" w:cs="Times New Roman"/>
          <w:color w:val="000000"/>
          <w:sz w:val="24"/>
          <w:szCs w:val="24"/>
        </w:rPr>
        <w:t>ии иу</w:t>
      </w:r>
      <w:proofErr w:type="gramEnd"/>
      <w:r w:rsidRPr="00865F83">
        <w:rPr>
          <w:rFonts w:ascii="Times New Roman" w:hAnsi="Times New Roman" w:cs="Times New Roman"/>
          <w:color w:val="000000"/>
          <w:sz w:val="24"/>
          <w:szCs w:val="24"/>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b/>
          <w:color w:val="000000"/>
          <w:sz w:val="24"/>
          <w:szCs w:val="24"/>
        </w:rPr>
        <w:t>Модуль «ОСНОВЫ РЕЛИГИОЗНЫХ КУЛЬТУР НАРОДОВ РОССИИ»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865F83">
        <w:rPr>
          <w:rFonts w:ascii="Times New Roman" w:hAnsi="Times New Roman" w:cs="Times New Roman"/>
          <w:color w:val="000000"/>
          <w:sz w:val="24"/>
          <w:szCs w:val="24"/>
        </w:rPr>
        <w:t>Милосердие, забота о слабых, взаимопомощь, социальные проблемы общества и отношение к ним разных религий.</w:t>
      </w:r>
      <w:proofErr w:type="gramEnd"/>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b/>
          <w:color w:val="000000"/>
          <w:sz w:val="24"/>
          <w:szCs w:val="24"/>
        </w:rPr>
        <w:t>Модуль «ОСНОВЫ СВЕТСКОЙ ЭТИКИ»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p w:rsidR="00865F83" w:rsidRPr="00865F83" w:rsidRDefault="00865F83" w:rsidP="00865F83">
      <w:pPr>
        <w:spacing w:after="0" w:line="264" w:lineRule="auto"/>
        <w:ind w:left="120"/>
        <w:jc w:val="both"/>
        <w:rPr>
          <w:rFonts w:ascii="Times New Roman" w:hAnsi="Times New Roman" w:cs="Times New Roman"/>
          <w:sz w:val="24"/>
          <w:szCs w:val="24"/>
        </w:rPr>
      </w:pPr>
      <w:r w:rsidRPr="00865F83">
        <w:rPr>
          <w:rFonts w:ascii="Times New Roman" w:hAnsi="Times New Roman" w:cs="Times New Roman"/>
          <w:color w:val="000000"/>
          <w:sz w:val="24"/>
          <w:szCs w:val="24"/>
        </w:rPr>
        <w:t>​</w:t>
      </w:r>
    </w:p>
    <w:p w:rsidR="00865F83" w:rsidRPr="00865F83" w:rsidRDefault="00865F83" w:rsidP="00865F83">
      <w:pPr>
        <w:rPr>
          <w:rFonts w:ascii="Times New Roman" w:hAnsi="Times New Roman" w:cs="Times New Roman"/>
          <w:sz w:val="24"/>
          <w:szCs w:val="24"/>
        </w:rPr>
        <w:sectPr w:rsidR="00865F83" w:rsidRPr="00865F83">
          <w:pgSz w:w="11906" w:h="16383"/>
          <w:pgMar w:top="1134" w:right="850" w:bottom="1134" w:left="1701" w:header="720" w:footer="720" w:gutter="0"/>
          <w:cols w:space="720"/>
        </w:sectPr>
      </w:pPr>
    </w:p>
    <w:p w:rsidR="00865F83" w:rsidRPr="00865F83" w:rsidRDefault="00865F83" w:rsidP="00865F83">
      <w:pPr>
        <w:spacing w:after="0" w:line="264" w:lineRule="auto"/>
        <w:ind w:left="120"/>
        <w:jc w:val="both"/>
        <w:rPr>
          <w:rFonts w:ascii="Times New Roman" w:hAnsi="Times New Roman" w:cs="Times New Roman"/>
          <w:sz w:val="24"/>
          <w:szCs w:val="24"/>
        </w:rPr>
      </w:pPr>
      <w:bookmarkStart w:id="4" w:name="block-15900520"/>
      <w:bookmarkEnd w:id="3"/>
      <w:r w:rsidRPr="00865F83">
        <w:rPr>
          <w:rFonts w:ascii="Times New Roman" w:hAnsi="Times New Roman" w:cs="Times New Roman"/>
          <w:b/>
          <w:color w:val="000000"/>
          <w:sz w:val="24"/>
          <w:szCs w:val="24"/>
        </w:rPr>
        <w:lastRenderedPageBreak/>
        <w:t xml:space="preserve">ПЛАНИРУЕМЫЕ РЕЗУЛЬТАТЫ ОСВОЕНИЯ ПРОГРАММЫ </w:t>
      </w:r>
    </w:p>
    <w:p w:rsidR="00865F83" w:rsidRPr="00865F83" w:rsidRDefault="00865F83" w:rsidP="00865F83">
      <w:pPr>
        <w:spacing w:after="0" w:line="264" w:lineRule="auto"/>
        <w:ind w:left="120"/>
        <w:jc w:val="both"/>
        <w:rPr>
          <w:rFonts w:ascii="Times New Roman" w:hAnsi="Times New Roman" w:cs="Times New Roman"/>
          <w:sz w:val="24"/>
          <w:szCs w:val="24"/>
        </w:rPr>
      </w:pPr>
    </w:p>
    <w:p w:rsidR="00865F83" w:rsidRPr="00865F83" w:rsidRDefault="00865F83" w:rsidP="00865F83">
      <w:pPr>
        <w:spacing w:after="0" w:line="264" w:lineRule="auto"/>
        <w:ind w:left="120"/>
        <w:jc w:val="both"/>
        <w:rPr>
          <w:rFonts w:ascii="Times New Roman" w:hAnsi="Times New Roman" w:cs="Times New Roman"/>
          <w:sz w:val="24"/>
          <w:szCs w:val="24"/>
        </w:rPr>
      </w:pPr>
      <w:r w:rsidRPr="00865F83">
        <w:rPr>
          <w:rFonts w:ascii="Times New Roman" w:hAnsi="Times New Roman" w:cs="Times New Roman"/>
          <w:b/>
          <w:color w:val="000000"/>
          <w:sz w:val="24"/>
          <w:szCs w:val="24"/>
        </w:rPr>
        <w:t xml:space="preserve">ЛИЧНОСТНЫЕ РЕЗУЛЬТАТЫ </w:t>
      </w:r>
    </w:p>
    <w:p w:rsidR="00865F83" w:rsidRPr="00865F83" w:rsidRDefault="00865F83" w:rsidP="00865F83">
      <w:pPr>
        <w:spacing w:after="0"/>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В результате изучения предмета «Основы религиозных культур и светской этики» в 4 классе </w:t>
      </w:r>
      <w:proofErr w:type="gramStart"/>
      <w:r w:rsidRPr="00865F83">
        <w:rPr>
          <w:rFonts w:ascii="Times New Roman" w:hAnsi="Times New Roman" w:cs="Times New Roman"/>
          <w:color w:val="000000"/>
          <w:sz w:val="24"/>
          <w:szCs w:val="24"/>
        </w:rPr>
        <w:t>у</w:t>
      </w:r>
      <w:proofErr w:type="gramEnd"/>
      <w:r w:rsidRPr="00865F83">
        <w:rPr>
          <w:rFonts w:ascii="Times New Roman" w:hAnsi="Times New Roman" w:cs="Times New Roman"/>
          <w:color w:val="000000"/>
          <w:sz w:val="24"/>
          <w:szCs w:val="24"/>
        </w:rPr>
        <w:t xml:space="preserve"> обучающегося будут сформированы следующие личностные результаты:</w:t>
      </w:r>
    </w:p>
    <w:p w:rsidR="00865F83" w:rsidRPr="00865F83" w:rsidRDefault="00865F83" w:rsidP="00865F83">
      <w:pPr>
        <w:numPr>
          <w:ilvl w:val="0"/>
          <w:numId w:val="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понимать основы российской гражданской идентичности, испытывать чувство гордости за свою Родину;</w:t>
      </w:r>
    </w:p>
    <w:p w:rsidR="00865F83" w:rsidRPr="00865F83" w:rsidRDefault="00865F83" w:rsidP="00865F83">
      <w:pPr>
        <w:numPr>
          <w:ilvl w:val="0"/>
          <w:numId w:val="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формировать национальную и гражданскую </w:t>
      </w:r>
      <w:proofErr w:type="spellStart"/>
      <w:r w:rsidRPr="00865F83">
        <w:rPr>
          <w:rFonts w:ascii="Times New Roman" w:hAnsi="Times New Roman" w:cs="Times New Roman"/>
          <w:color w:val="000000"/>
          <w:sz w:val="24"/>
          <w:szCs w:val="24"/>
        </w:rPr>
        <w:t>самоидентичность</w:t>
      </w:r>
      <w:proofErr w:type="spellEnd"/>
      <w:r w:rsidRPr="00865F83">
        <w:rPr>
          <w:rFonts w:ascii="Times New Roman" w:hAnsi="Times New Roman" w:cs="Times New Roman"/>
          <w:color w:val="000000"/>
          <w:sz w:val="24"/>
          <w:szCs w:val="24"/>
        </w:rPr>
        <w:t>, осознавать свою этническую и национальную принадлежность;</w:t>
      </w:r>
    </w:p>
    <w:p w:rsidR="00865F83" w:rsidRPr="00865F83" w:rsidRDefault="00865F83" w:rsidP="00865F83">
      <w:pPr>
        <w:numPr>
          <w:ilvl w:val="0"/>
          <w:numId w:val="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понимать значение гуманистических и демократических ценностных ориентаций; осознавать ценность человеческой жизни;</w:t>
      </w:r>
    </w:p>
    <w:p w:rsidR="00865F83" w:rsidRPr="00865F83" w:rsidRDefault="00865F83" w:rsidP="00865F83">
      <w:pPr>
        <w:numPr>
          <w:ilvl w:val="0"/>
          <w:numId w:val="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понимать значение нравственных норм и ценностей как условия жизни личности, семьи, общества;</w:t>
      </w:r>
    </w:p>
    <w:p w:rsidR="00865F83" w:rsidRPr="00865F83" w:rsidRDefault="00865F83" w:rsidP="00865F83">
      <w:pPr>
        <w:numPr>
          <w:ilvl w:val="0"/>
          <w:numId w:val="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осознавать право гражданина РФ исповедовать любую традиционную религию или не исповедовать никакой </w:t>
      </w:r>
      <w:proofErr w:type="gramStart"/>
      <w:r w:rsidRPr="00865F83">
        <w:rPr>
          <w:rFonts w:ascii="Times New Roman" w:hAnsi="Times New Roman" w:cs="Times New Roman"/>
          <w:color w:val="000000"/>
          <w:sz w:val="24"/>
          <w:szCs w:val="24"/>
        </w:rPr>
        <w:t>ре­лигии</w:t>
      </w:r>
      <w:proofErr w:type="gramEnd"/>
      <w:r w:rsidRPr="00865F83">
        <w:rPr>
          <w:rFonts w:ascii="Times New Roman" w:hAnsi="Times New Roman" w:cs="Times New Roman"/>
          <w:color w:val="000000"/>
          <w:sz w:val="24"/>
          <w:szCs w:val="24"/>
        </w:rPr>
        <w:t>;</w:t>
      </w:r>
    </w:p>
    <w:p w:rsidR="00865F83" w:rsidRPr="00865F83" w:rsidRDefault="00865F83" w:rsidP="00865F83">
      <w:pPr>
        <w:numPr>
          <w:ilvl w:val="0"/>
          <w:numId w:val="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865F83" w:rsidRPr="00865F83" w:rsidRDefault="00865F83" w:rsidP="00865F83">
      <w:pPr>
        <w:numPr>
          <w:ilvl w:val="0"/>
          <w:numId w:val="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865F83" w:rsidRPr="00865F83" w:rsidRDefault="00865F83" w:rsidP="00865F83">
      <w:pPr>
        <w:numPr>
          <w:ilvl w:val="0"/>
          <w:numId w:val="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865F83" w:rsidRPr="00865F83" w:rsidRDefault="00865F83" w:rsidP="00865F83">
      <w:pPr>
        <w:numPr>
          <w:ilvl w:val="0"/>
          <w:numId w:val="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865F83">
        <w:rPr>
          <w:rFonts w:ascii="Times New Roman" w:hAnsi="Times New Roman" w:cs="Times New Roman"/>
          <w:color w:val="000000"/>
          <w:sz w:val="24"/>
          <w:szCs w:val="24"/>
        </w:rPr>
        <w:t>оскорб­ляющих</w:t>
      </w:r>
      <w:proofErr w:type="gramEnd"/>
      <w:r w:rsidRPr="00865F83">
        <w:rPr>
          <w:rFonts w:ascii="Times New Roman" w:hAnsi="Times New Roman" w:cs="Times New Roman"/>
          <w:color w:val="000000"/>
          <w:sz w:val="24"/>
          <w:szCs w:val="24"/>
        </w:rPr>
        <w:t xml:space="preserve"> других людей;</w:t>
      </w:r>
    </w:p>
    <w:p w:rsidR="00865F83" w:rsidRPr="00865F83" w:rsidRDefault="00865F83" w:rsidP="00865F83">
      <w:pPr>
        <w:numPr>
          <w:ilvl w:val="0"/>
          <w:numId w:val="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понимать необходимость бережного отношения к материальным и духовным ценностям.</w:t>
      </w:r>
    </w:p>
    <w:p w:rsidR="00865F83" w:rsidRPr="00865F83" w:rsidRDefault="00865F83" w:rsidP="00865F83">
      <w:pPr>
        <w:spacing w:after="0" w:line="264" w:lineRule="auto"/>
        <w:ind w:left="120"/>
        <w:jc w:val="both"/>
        <w:rPr>
          <w:rFonts w:ascii="Times New Roman" w:hAnsi="Times New Roman" w:cs="Times New Roman"/>
          <w:sz w:val="24"/>
          <w:szCs w:val="24"/>
        </w:rPr>
      </w:pPr>
      <w:r w:rsidRPr="00865F83">
        <w:rPr>
          <w:rFonts w:ascii="Times New Roman" w:hAnsi="Times New Roman" w:cs="Times New Roman"/>
          <w:b/>
          <w:color w:val="000000"/>
          <w:sz w:val="24"/>
          <w:szCs w:val="24"/>
        </w:rPr>
        <w:t>МЕТАПРЕДМЕТНЫЕ РЕЗУЛЬТАТЫ</w:t>
      </w:r>
    </w:p>
    <w:p w:rsidR="00865F83" w:rsidRPr="00865F83" w:rsidRDefault="00865F83" w:rsidP="00865F83">
      <w:pPr>
        <w:spacing w:after="0" w:line="264" w:lineRule="auto"/>
        <w:ind w:left="120"/>
        <w:jc w:val="both"/>
        <w:rPr>
          <w:rFonts w:ascii="Times New Roman" w:hAnsi="Times New Roman" w:cs="Times New Roman"/>
          <w:sz w:val="24"/>
          <w:szCs w:val="24"/>
        </w:rPr>
      </w:pPr>
    </w:p>
    <w:p w:rsidR="00865F83" w:rsidRPr="00865F83" w:rsidRDefault="00865F83" w:rsidP="00865F83">
      <w:pPr>
        <w:numPr>
          <w:ilvl w:val="0"/>
          <w:numId w:val="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овладевать способностью понимания и сохранения целей и задач учебной деятельности, поиска оптимальных средств их достижения;</w:t>
      </w:r>
    </w:p>
    <w:p w:rsidR="00865F83" w:rsidRPr="00865F83" w:rsidRDefault="00865F83" w:rsidP="00865F83">
      <w:pPr>
        <w:numPr>
          <w:ilvl w:val="0"/>
          <w:numId w:val="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865F83" w:rsidRPr="00865F83" w:rsidRDefault="00865F83" w:rsidP="00865F83">
      <w:pPr>
        <w:numPr>
          <w:ilvl w:val="0"/>
          <w:numId w:val="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865F83" w:rsidRPr="00865F83" w:rsidRDefault="00865F83" w:rsidP="00865F83">
      <w:pPr>
        <w:numPr>
          <w:ilvl w:val="0"/>
          <w:numId w:val="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lastRenderedPageBreak/>
        <w:t>совершенствовать умения в области работы с информацией, осуществления информационного поиска для выполнения учебных заданий;</w:t>
      </w:r>
    </w:p>
    <w:p w:rsidR="00865F83" w:rsidRPr="00865F83" w:rsidRDefault="00865F83" w:rsidP="00865F83">
      <w:pPr>
        <w:numPr>
          <w:ilvl w:val="0"/>
          <w:numId w:val="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865F83" w:rsidRPr="00865F83" w:rsidRDefault="00865F83" w:rsidP="00865F83">
      <w:pPr>
        <w:numPr>
          <w:ilvl w:val="0"/>
          <w:numId w:val="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865F83" w:rsidRPr="00865F83" w:rsidRDefault="00865F83" w:rsidP="00865F83">
      <w:pPr>
        <w:numPr>
          <w:ilvl w:val="0"/>
          <w:numId w:val="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865F83" w:rsidRPr="00865F83" w:rsidRDefault="00865F83" w:rsidP="00865F83">
      <w:pPr>
        <w:numPr>
          <w:ilvl w:val="0"/>
          <w:numId w:val="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865F83" w:rsidRPr="00865F83" w:rsidRDefault="00865F83" w:rsidP="00865F83">
      <w:pPr>
        <w:spacing w:after="0" w:line="264" w:lineRule="auto"/>
        <w:ind w:left="120"/>
        <w:jc w:val="both"/>
        <w:rPr>
          <w:rFonts w:ascii="Times New Roman" w:hAnsi="Times New Roman" w:cs="Times New Roman"/>
          <w:sz w:val="24"/>
          <w:szCs w:val="24"/>
        </w:rPr>
      </w:pPr>
      <w:r w:rsidRPr="00865F83">
        <w:rPr>
          <w:rFonts w:ascii="Times New Roman" w:hAnsi="Times New Roman" w:cs="Times New Roman"/>
          <w:b/>
          <w:color w:val="000000"/>
          <w:sz w:val="24"/>
          <w:szCs w:val="24"/>
        </w:rPr>
        <w:t>Универсальные учебные действия</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b/>
          <w:color w:val="000000"/>
          <w:sz w:val="24"/>
          <w:szCs w:val="24"/>
        </w:rPr>
        <w:t>Познавательные УУД:</w:t>
      </w:r>
    </w:p>
    <w:p w:rsidR="00865F83" w:rsidRPr="00865F83" w:rsidRDefault="00865F83" w:rsidP="00865F83">
      <w:pPr>
        <w:numPr>
          <w:ilvl w:val="0"/>
          <w:numId w:val="4"/>
        </w:numPr>
        <w:spacing w:after="0" w:line="264" w:lineRule="auto"/>
        <w:jc w:val="both"/>
        <w:rPr>
          <w:rFonts w:ascii="Times New Roman" w:hAnsi="Times New Roman" w:cs="Times New Roman"/>
          <w:sz w:val="24"/>
          <w:szCs w:val="24"/>
        </w:rPr>
      </w:pPr>
      <w:proofErr w:type="gramStart"/>
      <w:r w:rsidRPr="00865F83">
        <w:rPr>
          <w:rFonts w:ascii="Times New Roman" w:hAnsi="Times New Roman" w:cs="Times New Roman"/>
          <w:color w:val="000000"/>
          <w:sz w:val="24"/>
          <w:szCs w:val="24"/>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865F83" w:rsidRPr="00865F83" w:rsidRDefault="00865F83" w:rsidP="00865F83">
      <w:pPr>
        <w:numPr>
          <w:ilvl w:val="0"/>
          <w:numId w:val="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использовать разные методы получения знаний о традиционных религиях и светской этике (наблюдение, чтение, сравнение, вычисление);</w:t>
      </w:r>
    </w:p>
    <w:p w:rsidR="00865F83" w:rsidRPr="00865F83" w:rsidRDefault="00865F83" w:rsidP="00865F83">
      <w:pPr>
        <w:numPr>
          <w:ilvl w:val="0"/>
          <w:numId w:val="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865F83" w:rsidRPr="00865F83" w:rsidRDefault="00865F83" w:rsidP="00865F83">
      <w:pPr>
        <w:numPr>
          <w:ilvl w:val="0"/>
          <w:numId w:val="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признавать возможность существования разных точек зрения; обосновывать свои суждения, приводить убедительные доказательства;</w:t>
      </w:r>
    </w:p>
    <w:p w:rsidR="00865F83" w:rsidRPr="00865F83" w:rsidRDefault="00865F83" w:rsidP="00865F83">
      <w:pPr>
        <w:numPr>
          <w:ilvl w:val="0"/>
          <w:numId w:val="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выполнять совместные проектные задания с опорой на предложенные образцы.</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b/>
          <w:color w:val="000000"/>
          <w:sz w:val="24"/>
          <w:szCs w:val="24"/>
        </w:rPr>
        <w:t>Работа с информацией:</w:t>
      </w:r>
    </w:p>
    <w:p w:rsidR="00865F83" w:rsidRPr="00865F83" w:rsidRDefault="00865F83" w:rsidP="00865F83">
      <w:pPr>
        <w:numPr>
          <w:ilvl w:val="0"/>
          <w:numId w:val="5"/>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воспроизводить прослушанную (прочитанную) информацию, подчёркивать её принадлежность к определённой религии и/или к гражданской этике;</w:t>
      </w:r>
    </w:p>
    <w:p w:rsidR="00865F83" w:rsidRPr="00865F83" w:rsidRDefault="00865F83" w:rsidP="00865F83">
      <w:pPr>
        <w:numPr>
          <w:ilvl w:val="0"/>
          <w:numId w:val="5"/>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использовать разные средства для получения информации в соответствии с поставленной учебной задачей (текстовую, графическую, видео);</w:t>
      </w:r>
    </w:p>
    <w:p w:rsidR="00865F83" w:rsidRPr="00865F83" w:rsidRDefault="00865F83" w:rsidP="00865F83">
      <w:pPr>
        <w:numPr>
          <w:ilvl w:val="0"/>
          <w:numId w:val="5"/>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865F83" w:rsidRPr="00865F83" w:rsidRDefault="00865F83" w:rsidP="00865F83">
      <w:pPr>
        <w:numPr>
          <w:ilvl w:val="0"/>
          <w:numId w:val="5"/>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анализировать, сравнивать информацию, представленную в разных источниках, с помощью учителя, оценивать её объективность и правильность.</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b/>
          <w:color w:val="000000"/>
          <w:sz w:val="24"/>
          <w:szCs w:val="24"/>
        </w:rPr>
        <w:t>Коммуникативные УУД:</w:t>
      </w:r>
    </w:p>
    <w:p w:rsidR="00865F83" w:rsidRPr="00865F83" w:rsidRDefault="00865F83" w:rsidP="00865F83">
      <w:pPr>
        <w:numPr>
          <w:ilvl w:val="0"/>
          <w:numId w:val="6"/>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865F83" w:rsidRPr="00865F83" w:rsidRDefault="00865F83" w:rsidP="00865F83">
      <w:pPr>
        <w:numPr>
          <w:ilvl w:val="0"/>
          <w:numId w:val="6"/>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lastRenderedPageBreak/>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865F83" w:rsidRPr="00865F83" w:rsidRDefault="00865F83" w:rsidP="00865F83">
      <w:pPr>
        <w:numPr>
          <w:ilvl w:val="0"/>
          <w:numId w:val="6"/>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b/>
          <w:color w:val="000000"/>
          <w:sz w:val="24"/>
          <w:szCs w:val="24"/>
        </w:rPr>
        <w:t>Регулятивные УУД:</w:t>
      </w:r>
    </w:p>
    <w:p w:rsidR="00865F83" w:rsidRPr="00865F83" w:rsidRDefault="00865F83" w:rsidP="00865F83">
      <w:pPr>
        <w:numPr>
          <w:ilvl w:val="0"/>
          <w:numId w:val="7"/>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865F83" w:rsidRPr="00865F83" w:rsidRDefault="00865F83" w:rsidP="00865F83">
      <w:pPr>
        <w:numPr>
          <w:ilvl w:val="0"/>
          <w:numId w:val="7"/>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865F83" w:rsidRPr="00865F83" w:rsidRDefault="00865F83" w:rsidP="00865F83">
      <w:pPr>
        <w:numPr>
          <w:ilvl w:val="0"/>
          <w:numId w:val="7"/>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865F83" w:rsidRPr="00865F83" w:rsidRDefault="00865F83" w:rsidP="00865F83">
      <w:pPr>
        <w:numPr>
          <w:ilvl w:val="0"/>
          <w:numId w:val="7"/>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865F83" w:rsidRPr="00865F83" w:rsidRDefault="00865F83" w:rsidP="00865F83">
      <w:pPr>
        <w:numPr>
          <w:ilvl w:val="0"/>
          <w:numId w:val="7"/>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b/>
          <w:color w:val="000000"/>
          <w:sz w:val="24"/>
          <w:szCs w:val="24"/>
        </w:rPr>
        <w:t>Совместная деятельность:</w:t>
      </w:r>
    </w:p>
    <w:p w:rsidR="00865F83" w:rsidRPr="00865F83" w:rsidRDefault="00865F83" w:rsidP="00865F83">
      <w:pPr>
        <w:numPr>
          <w:ilvl w:val="0"/>
          <w:numId w:val="8"/>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865F83" w:rsidRPr="00865F83" w:rsidRDefault="00865F83" w:rsidP="00865F83">
      <w:pPr>
        <w:numPr>
          <w:ilvl w:val="0"/>
          <w:numId w:val="8"/>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владеть умениями совместной деятельности: подчиняться, договариваться, руководить; терпеливо и спокойно разрешать возникающие конфликты;</w:t>
      </w:r>
    </w:p>
    <w:p w:rsidR="00865F83" w:rsidRPr="00865F83" w:rsidRDefault="00865F83" w:rsidP="00865F83">
      <w:pPr>
        <w:numPr>
          <w:ilvl w:val="0"/>
          <w:numId w:val="8"/>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865F83">
        <w:rPr>
          <w:rFonts w:ascii="Times New Roman" w:hAnsi="Times New Roman" w:cs="Times New Roman"/>
          <w:color w:val="000000"/>
          <w:sz w:val="24"/>
          <w:szCs w:val="24"/>
        </w:rPr>
        <w:t>видеопрезентацией</w:t>
      </w:r>
      <w:proofErr w:type="spellEnd"/>
      <w:r w:rsidRPr="00865F83">
        <w:rPr>
          <w:rFonts w:ascii="Times New Roman" w:hAnsi="Times New Roman" w:cs="Times New Roman"/>
          <w:color w:val="000000"/>
          <w:sz w:val="24"/>
          <w:szCs w:val="24"/>
        </w:rPr>
        <w:t>.</w:t>
      </w:r>
    </w:p>
    <w:p w:rsidR="00865F83" w:rsidRPr="00865F83" w:rsidRDefault="00865F83" w:rsidP="00865F83">
      <w:pPr>
        <w:spacing w:after="0" w:line="264" w:lineRule="auto"/>
        <w:ind w:left="120"/>
        <w:jc w:val="both"/>
        <w:rPr>
          <w:rFonts w:ascii="Times New Roman" w:hAnsi="Times New Roman" w:cs="Times New Roman"/>
          <w:sz w:val="24"/>
          <w:szCs w:val="24"/>
        </w:rPr>
      </w:pPr>
    </w:p>
    <w:p w:rsidR="00865F83" w:rsidRPr="00865F83" w:rsidRDefault="00865F83" w:rsidP="00865F83">
      <w:pPr>
        <w:spacing w:after="0" w:line="264" w:lineRule="auto"/>
        <w:ind w:left="120"/>
        <w:jc w:val="both"/>
        <w:rPr>
          <w:rFonts w:ascii="Times New Roman" w:hAnsi="Times New Roman" w:cs="Times New Roman"/>
          <w:sz w:val="24"/>
          <w:szCs w:val="24"/>
        </w:rPr>
      </w:pPr>
      <w:r w:rsidRPr="00865F83">
        <w:rPr>
          <w:rFonts w:ascii="Times New Roman" w:hAnsi="Times New Roman" w:cs="Times New Roman"/>
          <w:b/>
          <w:color w:val="000000"/>
          <w:sz w:val="24"/>
          <w:szCs w:val="24"/>
        </w:rPr>
        <w:t>ПРЕДМЕТНЫЕ РЕЗУЛЬТАТЫ</w:t>
      </w:r>
    </w:p>
    <w:p w:rsidR="00865F83" w:rsidRPr="00865F83" w:rsidRDefault="00865F83" w:rsidP="00865F83">
      <w:pPr>
        <w:spacing w:after="0" w:line="264" w:lineRule="auto"/>
        <w:ind w:left="120"/>
        <w:jc w:val="both"/>
        <w:rPr>
          <w:rFonts w:ascii="Times New Roman" w:hAnsi="Times New Roman" w:cs="Times New Roman"/>
          <w:sz w:val="24"/>
          <w:szCs w:val="24"/>
        </w:rPr>
      </w:pP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Предметные результаты </w:t>
      </w:r>
      <w:proofErr w:type="gramStart"/>
      <w:r w:rsidRPr="00865F83">
        <w:rPr>
          <w:rFonts w:ascii="Times New Roman" w:hAnsi="Times New Roman" w:cs="Times New Roman"/>
          <w:color w:val="000000"/>
          <w:sz w:val="24"/>
          <w:szCs w:val="24"/>
        </w:rPr>
        <w:t>обучения по модулю</w:t>
      </w:r>
      <w:proofErr w:type="gramEnd"/>
      <w:r w:rsidRPr="00865F83">
        <w:rPr>
          <w:rFonts w:ascii="Times New Roman" w:hAnsi="Times New Roman" w:cs="Times New Roman"/>
          <w:color w:val="000000"/>
          <w:sz w:val="24"/>
          <w:szCs w:val="24"/>
        </w:rPr>
        <w:t xml:space="preserve"> «Основы православной культуры» должны обеспечивать следующие достижения обучающегося:</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выражать понимание и принятие значения российских традиционных духовных и нравственных ценностей, духовно-нравственной культуры народов России, </w:t>
      </w:r>
      <w:r w:rsidRPr="00865F83">
        <w:rPr>
          <w:rFonts w:ascii="Times New Roman" w:hAnsi="Times New Roman" w:cs="Times New Roman"/>
          <w:color w:val="000000"/>
          <w:sz w:val="24"/>
          <w:szCs w:val="24"/>
        </w:rPr>
        <w:lastRenderedPageBreak/>
        <w:t>российского общества как источника и основы духовного развития, нравственного совершенствования;</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865F83">
        <w:rPr>
          <w:rFonts w:ascii="Times New Roman" w:hAnsi="Times New Roman" w:cs="Times New Roman"/>
          <w:color w:val="000000"/>
          <w:sz w:val="24"/>
          <w:szCs w:val="24"/>
        </w:rPr>
        <w:t xml:space="preserve"> Д</w:t>
      </w:r>
      <w:proofErr w:type="gramEnd"/>
      <w:r w:rsidRPr="00865F83">
        <w:rPr>
          <w:rFonts w:ascii="Times New Roman" w:hAnsi="Times New Roman" w:cs="Times New Roman"/>
          <w:color w:val="000000"/>
          <w:sz w:val="24"/>
          <w:szCs w:val="24"/>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православной этики;</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proofErr w:type="gramStart"/>
      <w:r w:rsidRPr="00865F83">
        <w:rPr>
          <w:rFonts w:ascii="Times New Roman" w:hAnsi="Times New Roman" w:cs="Times New Roman"/>
          <w:color w:val="000000"/>
          <w:sz w:val="24"/>
          <w:szCs w:val="24"/>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распознавать христианскую символику, объяснять своими словами её смысл (православный крест) и значение в православной культуре;</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lastRenderedPageBreak/>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65F83">
        <w:rPr>
          <w:rFonts w:ascii="Times New Roman" w:hAnsi="Times New Roman" w:cs="Times New Roman"/>
          <w:color w:val="000000"/>
          <w:sz w:val="24"/>
          <w:szCs w:val="24"/>
        </w:rPr>
        <w:t>многорелигиозного</w:t>
      </w:r>
      <w:proofErr w:type="spellEnd"/>
      <w:r w:rsidRPr="00865F83">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w:t>
      </w:r>
      <w:proofErr w:type="gramStart"/>
      <w:r w:rsidRPr="00865F83">
        <w:rPr>
          <w:rFonts w:ascii="Times New Roman" w:hAnsi="Times New Roman" w:cs="Times New Roman"/>
          <w:color w:val="000000"/>
          <w:sz w:val="24"/>
          <w:szCs w:val="24"/>
        </w:rPr>
        <w:t>Оте­честву</w:t>
      </w:r>
      <w:proofErr w:type="gramEnd"/>
      <w:r w:rsidRPr="00865F83">
        <w:rPr>
          <w:rFonts w:ascii="Times New Roman" w:hAnsi="Times New Roman" w:cs="Times New Roman"/>
          <w:color w:val="000000"/>
          <w:sz w:val="24"/>
          <w:szCs w:val="24"/>
        </w:rPr>
        <w:t>, нашей общей Родине – России; приводить примеры сотрудничества последователей традиционных религий;</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65F83" w:rsidRPr="00865F83" w:rsidRDefault="00865F83" w:rsidP="00865F83">
      <w:pPr>
        <w:numPr>
          <w:ilvl w:val="0"/>
          <w:numId w:val="9"/>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Предметные результаты освоения образовательной программы модуля «Основы исламской культуры» должны отражать </w:t>
      </w:r>
      <w:proofErr w:type="spellStart"/>
      <w:r w:rsidRPr="00865F83">
        <w:rPr>
          <w:rFonts w:ascii="Times New Roman" w:hAnsi="Times New Roman" w:cs="Times New Roman"/>
          <w:color w:val="000000"/>
          <w:sz w:val="24"/>
          <w:szCs w:val="24"/>
        </w:rPr>
        <w:t>сформированность</w:t>
      </w:r>
      <w:proofErr w:type="spellEnd"/>
      <w:r w:rsidRPr="00865F83">
        <w:rPr>
          <w:rFonts w:ascii="Times New Roman" w:hAnsi="Times New Roman" w:cs="Times New Roman"/>
          <w:color w:val="000000"/>
          <w:sz w:val="24"/>
          <w:szCs w:val="24"/>
        </w:rPr>
        <w:t xml:space="preserve"> умений:</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proofErr w:type="gramStart"/>
      <w:r w:rsidRPr="00865F83">
        <w:rPr>
          <w:rFonts w:ascii="Times New Roman" w:hAnsi="Times New Roman" w:cs="Times New Roman"/>
          <w:color w:val="000000"/>
          <w:sz w:val="24"/>
          <w:szCs w:val="24"/>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исламской этики;</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раскрывать своими словами первоначальные представления о мировоззрении (картине мира) в исламской культуре, единобожии, вере и её основах;</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865F83">
        <w:rPr>
          <w:rFonts w:ascii="Times New Roman" w:hAnsi="Times New Roman" w:cs="Times New Roman"/>
          <w:color w:val="000000"/>
          <w:sz w:val="24"/>
          <w:szCs w:val="24"/>
        </w:rPr>
        <w:t>закят</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дуа</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зикр</w:t>
      </w:r>
      <w:proofErr w:type="spellEnd"/>
      <w:r w:rsidRPr="00865F83">
        <w:rPr>
          <w:rFonts w:ascii="Times New Roman" w:hAnsi="Times New Roman" w:cs="Times New Roman"/>
          <w:color w:val="000000"/>
          <w:sz w:val="24"/>
          <w:szCs w:val="24"/>
        </w:rPr>
        <w:t>);</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назначении и устройстве мечети (</w:t>
      </w:r>
      <w:proofErr w:type="spellStart"/>
      <w:r w:rsidRPr="00865F83">
        <w:rPr>
          <w:rFonts w:ascii="Times New Roman" w:hAnsi="Times New Roman" w:cs="Times New Roman"/>
          <w:color w:val="000000"/>
          <w:sz w:val="24"/>
          <w:szCs w:val="24"/>
        </w:rPr>
        <w:t>минбар</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михраб</w:t>
      </w:r>
      <w:proofErr w:type="spellEnd"/>
      <w:r w:rsidRPr="00865F83">
        <w:rPr>
          <w:rFonts w:ascii="Times New Roman" w:hAnsi="Times New Roman" w:cs="Times New Roman"/>
          <w:color w:val="000000"/>
          <w:sz w:val="24"/>
          <w:szCs w:val="24"/>
        </w:rPr>
        <w:t>), нормах поведения в мечети, общения с верующими и служителями ислама;</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рассказывать о праздниках в исламе (Ураза-байрам, Курбан-байрам, </w:t>
      </w:r>
      <w:proofErr w:type="spellStart"/>
      <w:r w:rsidRPr="00865F83">
        <w:rPr>
          <w:rFonts w:ascii="Times New Roman" w:hAnsi="Times New Roman" w:cs="Times New Roman"/>
          <w:color w:val="000000"/>
          <w:sz w:val="24"/>
          <w:szCs w:val="24"/>
        </w:rPr>
        <w:t>Маулид</w:t>
      </w:r>
      <w:proofErr w:type="spellEnd"/>
      <w:r w:rsidRPr="00865F83">
        <w:rPr>
          <w:rFonts w:ascii="Times New Roman" w:hAnsi="Times New Roman" w:cs="Times New Roman"/>
          <w:color w:val="000000"/>
          <w:sz w:val="24"/>
          <w:szCs w:val="24"/>
        </w:rPr>
        <w:t>);</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раскрывать основное содержание норм отношений в исламской семье, обязанностей и ответственности членов семьи; норм отношений детей к отцу, </w:t>
      </w:r>
      <w:r w:rsidRPr="00865F83">
        <w:rPr>
          <w:rFonts w:ascii="Times New Roman" w:hAnsi="Times New Roman" w:cs="Times New Roman"/>
          <w:color w:val="000000"/>
          <w:sz w:val="24"/>
          <w:szCs w:val="24"/>
        </w:rPr>
        <w:lastRenderedPageBreak/>
        <w:t>матери, братьям и сёстрам, старшим по возрасту, предкам; норм отношений с дальними родственниками, соседями; исламских семейных ценностей;</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распознавать исламскую символику, объяснять своими словами её смысл и охарактеризовать назначение исламского орнамента;</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65F83">
        <w:rPr>
          <w:rFonts w:ascii="Times New Roman" w:hAnsi="Times New Roman" w:cs="Times New Roman"/>
          <w:color w:val="000000"/>
          <w:sz w:val="24"/>
          <w:szCs w:val="24"/>
        </w:rPr>
        <w:t>многорелигиозного</w:t>
      </w:r>
      <w:proofErr w:type="spellEnd"/>
      <w:r w:rsidRPr="00865F83">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w:t>
      </w:r>
      <w:proofErr w:type="gramStart"/>
      <w:r w:rsidRPr="00865F83">
        <w:rPr>
          <w:rFonts w:ascii="Times New Roman" w:hAnsi="Times New Roman" w:cs="Times New Roman"/>
          <w:color w:val="000000"/>
          <w:sz w:val="24"/>
          <w:szCs w:val="24"/>
        </w:rPr>
        <w:t>Оте­честву</w:t>
      </w:r>
      <w:proofErr w:type="gramEnd"/>
      <w:r w:rsidRPr="00865F83">
        <w:rPr>
          <w:rFonts w:ascii="Times New Roman" w:hAnsi="Times New Roman" w:cs="Times New Roman"/>
          <w:color w:val="000000"/>
          <w:sz w:val="24"/>
          <w:szCs w:val="24"/>
        </w:rPr>
        <w:t>, нашей общей Родине – России; приводить примеры сотрудничества последователей традиционных религий;</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65F83" w:rsidRPr="00865F83" w:rsidRDefault="00865F83" w:rsidP="00865F83">
      <w:pPr>
        <w:numPr>
          <w:ilvl w:val="0"/>
          <w:numId w:val="10"/>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Предметные результаты освоения образовательной программы модуля «Основы буддийской культуры» должны отражать </w:t>
      </w:r>
      <w:proofErr w:type="spellStart"/>
      <w:r w:rsidRPr="00865F83">
        <w:rPr>
          <w:rFonts w:ascii="Times New Roman" w:hAnsi="Times New Roman" w:cs="Times New Roman"/>
          <w:color w:val="000000"/>
          <w:sz w:val="24"/>
          <w:szCs w:val="24"/>
        </w:rPr>
        <w:t>сформированность</w:t>
      </w:r>
      <w:proofErr w:type="spellEnd"/>
      <w:r w:rsidRPr="00865F83">
        <w:rPr>
          <w:rFonts w:ascii="Times New Roman" w:hAnsi="Times New Roman" w:cs="Times New Roman"/>
          <w:color w:val="000000"/>
          <w:sz w:val="24"/>
          <w:szCs w:val="24"/>
        </w:rPr>
        <w:t xml:space="preserve"> умений:</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proofErr w:type="gramStart"/>
      <w:r w:rsidRPr="00865F83">
        <w:rPr>
          <w:rFonts w:ascii="Times New Roman" w:hAnsi="Times New Roman" w:cs="Times New Roman"/>
          <w:color w:val="000000"/>
          <w:sz w:val="24"/>
          <w:szCs w:val="24"/>
        </w:rPr>
        <w:lastRenderedPageBreak/>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865F83">
        <w:rPr>
          <w:rFonts w:ascii="Times New Roman" w:hAnsi="Times New Roman" w:cs="Times New Roman"/>
          <w:color w:val="000000"/>
          <w:sz w:val="24"/>
          <w:szCs w:val="24"/>
        </w:rPr>
        <w:t>неблагие</w:t>
      </w:r>
      <w:proofErr w:type="spellEnd"/>
      <w:r w:rsidRPr="00865F83">
        <w:rPr>
          <w:rFonts w:ascii="Times New Roman" w:hAnsi="Times New Roman" w:cs="Times New Roman"/>
          <w:color w:val="000000"/>
          <w:sz w:val="24"/>
          <w:szCs w:val="24"/>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буддийской этики;</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865F83">
        <w:rPr>
          <w:rFonts w:ascii="Times New Roman" w:hAnsi="Times New Roman" w:cs="Times New Roman"/>
          <w:color w:val="000000"/>
          <w:sz w:val="24"/>
          <w:szCs w:val="24"/>
        </w:rPr>
        <w:t>буддах</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бодхисаттвах</w:t>
      </w:r>
      <w:proofErr w:type="spellEnd"/>
      <w:r w:rsidRPr="00865F83">
        <w:rPr>
          <w:rFonts w:ascii="Times New Roman" w:hAnsi="Times New Roman" w:cs="Times New Roman"/>
          <w:color w:val="000000"/>
          <w:sz w:val="24"/>
          <w:szCs w:val="24"/>
        </w:rPr>
        <w:t xml:space="preserve">, Вселенной, человеке, обществе, </w:t>
      </w:r>
      <w:proofErr w:type="spellStart"/>
      <w:r w:rsidRPr="00865F83">
        <w:rPr>
          <w:rFonts w:ascii="Times New Roman" w:hAnsi="Times New Roman" w:cs="Times New Roman"/>
          <w:color w:val="000000"/>
          <w:sz w:val="24"/>
          <w:szCs w:val="24"/>
        </w:rPr>
        <w:t>сангхе</w:t>
      </w:r>
      <w:proofErr w:type="spellEnd"/>
      <w:r w:rsidRPr="00865F83">
        <w:rPr>
          <w:rFonts w:ascii="Times New Roman" w:hAnsi="Times New Roman" w:cs="Times New Roman"/>
          <w:color w:val="000000"/>
          <w:sz w:val="24"/>
          <w:szCs w:val="24"/>
        </w:rPr>
        <w:t>, сансаре и нирване; понимание ценности любой формы жизни как связанной с ценностью человеческой жизни и бытия;</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буддийских писаниях, ламах, службах; смысле принятия, восьмеричном пути и карме;</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назначении и устройстве буддийского храма, нормах поведения в храме, общения с мирскими последователями и ламами;</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праздниках в буддизме, аскезе;</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распознавать буддийскую символику, объяснять своими словами её смысл и значение в буддийской культуре;</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художественной культуре в буддийской традиции;</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65F83">
        <w:rPr>
          <w:rFonts w:ascii="Times New Roman" w:hAnsi="Times New Roman" w:cs="Times New Roman"/>
          <w:color w:val="000000"/>
          <w:sz w:val="24"/>
          <w:szCs w:val="24"/>
        </w:rPr>
        <w:t>многорелигиозного</w:t>
      </w:r>
      <w:proofErr w:type="spellEnd"/>
      <w:r w:rsidRPr="00865F83">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lastRenderedPageBreak/>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65F83" w:rsidRPr="00865F83" w:rsidRDefault="00865F83" w:rsidP="00865F83">
      <w:pPr>
        <w:numPr>
          <w:ilvl w:val="0"/>
          <w:numId w:val="11"/>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Предметные результаты освоения образовательной программы модуля «Основы иудейской культуры» должны отражать </w:t>
      </w:r>
      <w:proofErr w:type="spellStart"/>
      <w:r w:rsidRPr="00865F83">
        <w:rPr>
          <w:rFonts w:ascii="Times New Roman" w:hAnsi="Times New Roman" w:cs="Times New Roman"/>
          <w:color w:val="000000"/>
          <w:sz w:val="24"/>
          <w:szCs w:val="24"/>
        </w:rPr>
        <w:t>сформированность</w:t>
      </w:r>
      <w:proofErr w:type="spellEnd"/>
      <w:r w:rsidRPr="00865F83">
        <w:rPr>
          <w:rFonts w:ascii="Times New Roman" w:hAnsi="Times New Roman" w:cs="Times New Roman"/>
          <w:color w:val="000000"/>
          <w:sz w:val="24"/>
          <w:szCs w:val="24"/>
        </w:rPr>
        <w:t xml:space="preserve"> умений:</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понимание значимости нравственного совершенствования и роли в этом личных усилий человека, приводить примеры;</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proofErr w:type="gramStart"/>
      <w:r w:rsidRPr="00865F83">
        <w:rPr>
          <w:rFonts w:ascii="Times New Roman" w:hAnsi="Times New Roman" w:cs="Times New Roman"/>
          <w:color w:val="000000"/>
          <w:sz w:val="24"/>
          <w:szCs w:val="24"/>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иудейской этики;</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рассказывать о священных текстах иудаизма – Торе и </w:t>
      </w:r>
      <w:proofErr w:type="spellStart"/>
      <w:r w:rsidRPr="00865F83">
        <w:rPr>
          <w:rFonts w:ascii="Times New Roman" w:hAnsi="Times New Roman" w:cs="Times New Roman"/>
          <w:color w:val="000000"/>
          <w:sz w:val="24"/>
          <w:szCs w:val="24"/>
        </w:rPr>
        <w:t>Танахе</w:t>
      </w:r>
      <w:proofErr w:type="spellEnd"/>
      <w:r w:rsidRPr="00865F83">
        <w:rPr>
          <w:rFonts w:ascii="Times New Roman" w:hAnsi="Times New Roman" w:cs="Times New Roman"/>
          <w:color w:val="000000"/>
          <w:sz w:val="24"/>
          <w:szCs w:val="24"/>
        </w:rPr>
        <w:t>, о Талмуде, произведениях выдающихся деятелей иудаизма, богослужениях, молитвах;</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назначении и устройстве синагоги, о раввинах, нормах поведения в синагоге, общения с мирянами и раввинами;</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рассказывать об иудейских праздниках (не менее четырёх, включая </w:t>
      </w:r>
      <w:proofErr w:type="spellStart"/>
      <w:r w:rsidRPr="00865F83">
        <w:rPr>
          <w:rFonts w:ascii="Times New Roman" w:hAnsi="Times New Roman" w:cs="Times New Roman"/>
          <w:color w:val="000000"/>
          <w:sz w:val="24"/>
          <w:szCs w:val="24"/>
        </w:rPr>
        <w:t>Рош</w:t>
      </w:r>
      <w:proofErr w:type="spellEnd"/>
      <w:r w:rsidRPr="00865F83">
        <w:rPr>
          <w:rFonts w:ascii="Times New Roman" w:hAnsi="Times New Roman" w:cs="Times New Roman"/>
          <w:color w:val="000000"/>
          <w:sz w:val="24"/>
          <w:szCs w:val="24"/>
        </w:rPr>
        <w:t>-а-</w:t>
      </w:r>
      <w:proofErr w:type="spellStart"/>
      <w:r w:rsidRPr="00865F83">
        <w:rPr>
          <w:rFonts w:ascii="Times New Roman" w:hAnsi="Times New Roman" w:cs="Times New Roman"/>
          <w:color w:val="000000"/>
          <w:sz w:val="24"/>
          <w:szCs w:val="24"/>
        </w:rPr>
        <w:t>Шана</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Йом-Киппур</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Суккот</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Песах</w:t>
      </w:r>
      <w:proofErr w:type="spellEnd"/>
      <w:r w:rsidRPr="00865F83">
        <w:rPr>
          <w:rFonts w:ascii="Times New Roman" w:hAnsi="Times New Roman" w:cs="Times New Roman"/>
          <w:color w:val="000000"/>
          <w:sz w:val="24"/>
          <w:szCs w:val="24"/>
        </w:rPr>
        <w:t>), постах, назначении поста;</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распознавать иудейскую символику, объяснять своими словами её смысл (</w:t>
      </w:r>
      <w:proofErr w:type="spellStart"/>
      <w:r w:rsidRPr="00865F83">
        <w:rPr>
          <w:rFonts w:ascii="Times New Roman" w:hAnsi="Times New Roman" w:cs="Times New Roman"/>
          <w:color w:val="000000"/>
          <w:sz w:val="24"/>
          <w:szCs w:val="24"/>
        </w:rPr>
        <w:t>магендовид</w:t>
      </w:r>
      <w:proofErr w:type="spellEnd"/>
      <w:r w:rsidRPr="00865F83">
        <w:rPr>
          <w:rFonts w:ascii="Times New Roman" w:hAnsi="Times New Roman" w:cs="Times New Roman"/>
          <w:color w:val="000000"/>
          <w:sz w:val="24"/>
          <w:szCs w:val="24"/>
        </w:rPr>
        <w:t>) и значение в еврейской культуре;</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lastRenderedPageBreak/>
        <w:t>излагать основные исторические сведения о появлен</w:t>
      </w:r>
      <w:proofErr w:type="gramStart"/>
      <w:r w:rsidRPr="00865F83">
        <w:rPr>
          <w:rFonts w:ascii="Times New Roman" w:hAnsi="Times New Roman" w:cs="Times New Roman"/>
          <w:color w:val="000000"/>
          <w:sz w:val="24"/>
          <w:szCs w:val="24"/>
        </w:rPr>
        <w:t>ии иу</w:t>
      </w:r>
      <w:proofErr w:type="gramEnd"/>
      <w:r w:rsidRPr="00865F83">
        <w:rPr>
          <w:rFonts w:ascii="Times New Roman" w:hAnsi="Times New Roman" w:cs="Times New Roman"/>
          <w:color w:val="000000"/>
          <w:sz w:val="24"/>
          <w:szCs w:val="24"/>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65F83">
        <w:rPr>
          <w:rFonts w:ascii="Times New Roman" w:hAnsi="Times New Roman" w:cs="Times New Roman"/>
          <w:color w:val="000000"/>
          <w:sz w:val="24"/>
          <w:szCs w:val="24"/>
        </w:rPr>
        <w:t>многорелигиозного</w:t>
      </w:r>
      <w:proofErr w:type="spellEnd"/>
      <w:r w:rsidRPr="00865F83">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w:t>
      </w:r>
      <w:proofErr w:type="gramStart"/>
      <w:r w:rsidRPr="00865F83">
        <w:rPr>
          <w:rFonts w:ascii="Times New Roman" w:hAnsi="Times New Roman" w:cs="Times New Roman"/>
          <w:color w:val="000000"/>
          <w:sz w:val="24"/>
          <w:szCs w:val="24"/>
        </w:rPr>
        <w:t>Оте­честву</w:t>
      </w:r>
      <w:proofErr w:type="gramEnd"/>
      <w:r w:rsidRPr="00865F83">
        <w:rPr>
          <w:rFonts w:ascii="Times New Roman" w:hAnsi="Times New Roman" w:cs="Times New Roman"/>
          <w:color w:val="000000"/>
          <w:sz w:val="24"/>
          <w:szCs w:val="24"/>
        </w:rPr>
        <w:t>, нашей общей Родине – России; приводить примеры сотрудничества последователей традиционных религий;</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865F83" w:rsidRPr="00865F83" w:rsidRDefault="00865F83" w:rsidP="00865F83">
      <w:pPr>
        <w:numPr>
          <w:ilvl w:val="0"/>
          <w:numId w:val="12"/>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865F83">
        <w:rPr>
          <w:rFonts w:ascii="Times New Roman" w:hAnsi="Times New Roman" w:cs="Times New Roman"/>
          <w:color w:val="000000"/>
          <w:sz w:val="24"/>
          <w:szCs w:val="24"/>
        </w:rPr>
        <w:t>сформированность</w:t>
      </w:r>
      <w:proofErr w:type="spellEnd"/>
      <w:r w:rsidRPr="00865F83">
        <w:rPr>
          <w:rFonts w:ascii="Times New Roman" w:hAnsi="Times New Roman" w:cs="Times New Roman"/>
          <w:color w:val="000000"/>
          <w:sz w:val="24"/>
          <w:szCs w:val="24"/>
        </w:rPr>
        <w:t xml:space="preserve"> умений:</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proofErr w:type="gramStart"/>
      <w:r w:rsidRPr="00865F83">
        <w:rPr>
          <w:rFonts w:ascii="Times New Roman" w:hAnsi="Times New Roman" w:cs="Times New Roman"/>
          <w:color w:val="000000"/>
          <w:sz w:val="24"/>
          <w:szCs w:val="24"/>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соотносить нравственные формы поведения с нравственными нормами, заповедями в традиционных религиях народов России;</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lastRenderedPageBreak/>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proofErr w:type="gramStart"/>
      <w:r w:rsidRPr="00865F83">
        <w:rPr>
          <w:rFonts w:ascii="Times New Roman" w:hAnsi="Times New Roman" w:cs="Times New Roman"/>
          <w:color w:val="000000"/>
          <w:sz w:val="24"/>
          <w:szCs w:val="24"/>
        </w:rPr>
        <w:t xml:space="preserve">рассказывать о священных писаниях традиционных религий народов России (Библия, Коран, </w:t>
      </w:r>
      <w:proofErr w:type="spellStart"/>
      <w:r w:rsidRPr="00865F83">
        <w:rPr>
          <w:rFonts w:ascii="Times New Roman" w:hAnsi="Times New Roman" w:cs="Times New Roman"/>
          <w:color w:val="000000"/>
          <w:sz w:val="24"/>
          <w:szCs w:val="24"/>
        </w:rPr>
        <w:t>Трипитака</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Ганджур</w:t>
      </w:r>
      <w:proofErr w:type="spellEnd"/>
      <w:r w:rsidRPr="00865F83">
        <w:rPr>
          <w:rFonts w:ascii="Times New Roman" w:hAnsi="Times New Roman" w:cs="Times New Roman"/>
          <w:color w:val="000000"/>
          <w:sz w:val="24"/>
          <w:szCs w:val="24"/>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865F83">
        <w:rPr>
          <w:rFonts w:ascii="Times New Roman" w:hAnsi="Times New Roman" w:cs="Times New Roman"/>
          <w:color w:val="000000"/>
          <w:sz w:val="24"/>
          <w:szCs w:val="24"/>
        </w:rPr>
        <w:t>танкопись</w:t>
      </w:r>
      <w:proofErr w:type="spellEnd"/>
      <w:r w:rsidRPr="00865F83">
        <w:rPr>
          <w:rFonts w:ascii="Times New Roman" w:hAnsi="Times New Roman" w:cs="Times New Roman"/>
          <w:color w:val="000000"/>
          <w:sz w:val="24"/>
          <w:szCs w:val="24"/>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65F83">
        <w:rPr>
          <w:rFonts w:ascii="Times New Roman" w:hAnsi="Times New Roman" w:cs="Times New Roman"/>
          <w:color w:val="000000"/>
          <w:sz w:val="24"/>
          <w:szCs w:val="24"/>
        </w:rPr>
        <w:t>многорелигиозного</w:t>
      </w:r>
      <w:proofErr w:type="spellEnd"/>
      <w:r w:rsidRPr="00865F83">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65F83" w:rsidRPr="00865F83" w:rsidRDefault="00865F83" w:rsidP="00865F83">
      <w:pPr>
        <w:numPr>
          <w:ilvl w:val="0"/>
          <w:numId w:val="13"/>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865F83" w:rsidRPr="00865F83" w:rsidRDefault="00865F83" w:rsidP="00865F83">
      <w:pPr>
        <w:spacing w:after="0" w:line="264" w:lineRule="auto"/>
        <w:ind w:firstLine="600"/>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Предметные результаты освоения образовательной программы модуля «Основы светской этики» должны отражать </w:t>
      </w:r>
      <w:proofErr w:type="spellStart"/>
      <w:r w:rsidRPr="00865F83">
        <w:rPr>
          <w:rFonts w:ascii="Times New Roman" w:hAnsi="Times New Roman" w:cs="Times New Roman"/>
          <w:color w:val="000000"/>
          <w:sz w:val="24"/>
          <w:szCs w:val="24"/>
        </w:rPr>
        <w:t>сформированность</w:t>
      </w:r>
      <w:proofErr w:type="spellEnd"/>
      <w:r w:rsidRPr="00865F83">
        <w:rPr>
          <w:rFonts w:ascii="Times New Roman" w:hAnsi="Times New Roman" w:cs="Times New Roman"/>
          <w:color w:val="000000"/>
          <w:sz w:val="24"/>
          <w:szCs w:val="24"/>
        </w:rPr>
        <w:t xml:space="preserve"> умений:</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proofErr w:type="gramStart"/>
      <w:r w:rsidRPr="00865F83">
        <w:rPr>
          <w:rFonts w:ascii="Times New Roman" w:hAnsi="Times New Roman" w:cs="Times New Roman"/>
          <w:color w:val="000000"/>
          <w:sz w:val="24"/>
          <w:szCs w:val="24"/>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proofErr w:type="gramStart"/>
      <w:r w:rsidRPr="00865F83">
        <w:rPr>
          <w:rFonts w:ascii="Times New Roman" w:hAnsi="Times New Roman" w:cs="Times New Roman"/>
          <w:color w:val="000000"/>
          <w:sz w:val="24"/>
          <w:szCs w:val="24"/>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w:t>
      </w:r>
      <w:r w:rsidRPr="00865F83">
        <w:rPr>
          <w:rFonts w:ascii="Times New Roman" w:hAnsi="Times New Roman" w:cs="Times New Roman"/>
          <w:color w:val="000000"/>
          <w:sz w:val="24"/>
          <w:szCs w:val="24"/>
        </w:rPr>
        <w:lastRenderedPageBreak/>
        <w:t>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865F83">
        <w:rPr>
          <w:rFonts w:ascii="Times New Roman" w:hAnsi="Times New Roman" w:cs="Times New Roman"/>
          <w:color w:val="000000"/>
          <w:sz w:val="24"/>
          <w:szCs w:val="24"/>
        </w:rPr>
        <w:t>рос­сийском</w:t>
      </w:r>
      <w:proofErr w:type="gramEnd"/>
      <w:r w:rsidRPr="00865F83">
        <w:rPr>
          <w:rFonts w:ascii="Times New Roman" w:hAnsi="Times New Roman" w:cs="Times New Roman"/>
          <w:color w:val="000000"/>
          <w:sz w:val="24"/>
          <w:szCs w:val="24"/>
        </w:rPr>
        <w:t xml:space="preserve"> обществе, законных интересов и прав людей, сограждан;</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рассказывать о российских культурных и природных памятниках, о культурных и природных достопримечательностях своего региона;</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объяснять своими словами роль светской (гражданской) этики в становлении российской государственности;</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865F83">
        <w:rPr>
          <w:rFonts w:ascii="Times New Roman" w:hAnsi="Times New Roman" w:cs="Times New Roman"/>
          <w:color w:val="000000"/>
          <w:sz w:val="24"/>
          <w:szCs w:val="24"/>
        </w:rPr>
        <w:t>многорелигиозного</w:t>
      </w:r>
      <w:proofErr w:type="spellEnd"/>
      <w:r w:rsidRPr="00865F83">
        <w:rPr>
          <w:rFonts w:ascii="Times New Roman" w:hAnsi="Times New Roman" w:cs="Times New Roman"/>
          <w:color w:val="000000"/>
          <w:sz w:val="24"/>
          <w:szCs w:val="24"/>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865F83" w:rsidRPr="00865F83" w:rsidRDefault="00865F83" w:rsidP="00865F83">
      <w:pPr>
        <w:numPr>
          <w:ilvl w:val="0"/>
          <w:numId w:val="14"/>
        </w:numPr>
        <w:spacing w:after="0" w:line="264" w:lineRule="auto"/>
        <w:jc w:val="both"/>
        <w:rPr>
          <w:rFonts w:ascii="Times New Roman" w:hAnsi="Times New Roman" w:cs="Times New Roman"/>
          <w:sz w:val="24"/>
          <w:szCs w:val="24"/>
        </w:rPr>
      </w:pPr>
      <w:r w:rsidRPr="00865F83">
        <w:rPr>
          <w:rFonts w:ascii="Times New Roman" w:hAnsi="Times New Roman" w:cs="Times New Roman"/>
          <w:color w:val="000000"/>
          <w:sz w:val="24"/>
          <w:szCs w:val="24"/>
        </w:rPr>
        <w:t>выражать своими словами понимание человеческого достоинства, ценности человеческой жизни в российской светской (гражданской) этике.</w:t>
      </w:r>
    </w:p>
    <w:p w:rsidR="00865F83" w:rsidRPr="00865F83" w:rsidRDefault="00865F83" w:rsidP="00865F83">
      <w:pPr>
        <w:spacing w:after="0" w:line="264" w:lineRule="auto"/>
        <w:ind w:left="120"/>
        <w:jc w:val="both"/>
        <w:rPr>
          <w:rFonts w:ascii="Times New Roman" w:hAnsi="Times New Roman" w:cs="Times New Roman"/>
          <w:sz w:val="24"/>
          <w:szCs w:val="24"/>
        </w:rPr>
      </w:pPr>
      <w:r w:rsidRPr="00865F83">
        <w:rPr>
          <w:rFonts w:ascii="Times New Roman" w:hAnsi="Times New Roman" w:cs="Times New Roman"/>
          <w:b/>
          <w:color w:val="000000"/>
          <w:sz w:val="24"/>
          <w:szCs w:val="24"/>
        </w:rPr>
        <w:t>​</w:t>
      </w:r>
    </w:p>
    <w:p w:rsidR="00865F83" w:rsidRPr="00865F83" w:rsidRDefault="00865F83" w:rsidP="00865F83">
      <w:pPr>
        <w:rPr>
          <w:rFonts w:ascii="Times New Roman" w:hAnsi="Times New Roman" w:cs="Times New Roman"/>
          <w:sz w:val="24"/>
          <w:szCs w:val="24"/>
        </w:rPr>
        <w:sectPr w:rsidR="00865F83" w:rsidRPr="00865F83">
          <w:pgSz w:w="11906" w:h="16383"/>
          <w:pgMar w:top="1134" w:right="850" w:bottom="1134" w:left="1701" w:header="720" w:footer="720" w:gutter="0"/>
          <w:cols w:space="720"/>
        </w:sectPr>
      </w:pPr>
    </w:p>
    <w:p w:rsidR="00865F83" w:rsidRPr="00865F83" w:rsidRDefault="00865F83" w:rsidP="00865F83">
      <w:pPr>
        <w:spacing w:after="0"/>
        <w:ind w:left="120"/>
        <w:jc w:val="center"/>
        <w:rPr>
          <w:rFonts w:ascii="Times New Roman" w:hAnsi="Times New Roman" w:cs="Times New Roman"/>
          <w:sz w:val="24"/>
          <w:szCs w:val="24"/>
        </w:rPr>
      </w:pPr>
      <w:bookmarkStart w:id="5" w:name="block-15900515"/>
      <w:bookmarkEnd w:id="4"/>
      <w:r w:rsidRPr="00865F83">
        <w:rPr>
          <w:rFonts w:ascii="Times New Roman" w:hAnsi="Times New Roman" w:cs="Times New Roman"/>
          <w:b/>
          <w:color w:val="000000"/>
          <w:sz w:val="24"/>
          <w:szCs w:val="24"/>
        </w:rPr>
        <w:lastRenderedPageBreak/>
        <w:t>ТЕМАТИЧЕСКОЕ ПЛАНИРОВАНИЕ</w:t>
      </w:r>
    </w:p>
    <w:p w:rsidR="00865F83" w:rsidRDefault="00865F83" w:rsidP="00865F83">
      <w:pPr>
        <w:spacing w:after="0"/>
        <w:ind w:left="120"/>
        <w:rPr>
          <w:rFonts w:ascii="Times New Roman" w:hAnsi="Times New Roman" w:cs="Times New Roman"/>
          <w:b/>
          <w:color w:val="000000"/>
          <w:sz w:val="24"/>
          <w:szCs w:val="24"/>
        </w:rPr>
      </w:pPr>
      <w:r w:rsidRPr="00865F83">
        <w:rPr>
          <w:rFonts w:ascii="Times New Roman" w:hAnsi="Times New Roman" w:cs="Times New Roman"/>
          <w:b/>
          <w:color w:val="000000"/>
          <w:sz w:val="24"/>
          <w:szCs w:val="24"/>
        </w:rPr>
        <w:t xml:space="preserve"> </w:t>
      </w:r>
      <w:bookmarkStart w:id="6" w:name="block-15900526"/>
      <w:bookmarkEnd w:id="5"/>
    </w:p>
    <w:p w:rsidR="00865F83" w:rsidRPr="00865F83" w:rsidRDefault="00865F83" w:rsidP="00865F83">
      <w:pPr>
        <w:spacing w:after="0"/>
        <w:ind w:left="120"/>
        <w:jc w:val="center"/>
        <w:rPr>
          <w:rFonts w:ascii="Times New Roman" w:hAnsi="Times New Roman" w:cs="Times New Roman"/>
          <w:sz w:val="24"/>
          <w:szCs w:val="24"/>
        </w:rPr>
      </w:pPr>
      <w:r w:rsidRPr="00865F83">
        <w:rPr>
          <w:rFonts w:ascii="Times New Roman" w:hAnsi="Times New Roman" w:cs="Times New Roman"/>
          <w:b/>
          <w:color w:val="000000"/>
          <w:sz w:val="24"/>
          <w:szCs w:val="24"/>
        </w:rPr>
        <w:t>МОДУЛЬ "ОСНОВЫ СВЕТСКОЙ ЭТИКИ"</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7"/>
        <w:gridCol w:w="2580"/>
        <w:gridCol w:w="839"/>
        <w:gridCol w:w="1605"/>
        <w:gridCol w:w="1664"/>
        <w:gridCol w:w="1930"/>
      </w:tblGrid>
      <w:tr w:rsidR="00865F83" w:rsidRPr="00865F83" w:rsidTr="00CD0FD4">
        <w:trPr>
          <w:trHeight w:val="144"/>
          <w:tblCellSpacing w:w="20" w:type="nil"/>
        </w:trPr>
        <w:tc>
          <w:tcPr>
            <w:tcW w:w="407" w:type="dxa"/>
            <w:vMerge w:val="restart"/>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 </w:t>
            </w:r>
            <w:proofErr w:type="gramStart"/>
            <w:r w:rsidRPr="00865F83">
              <w:rPr>
                <w:rFonts w:ascii="Times New Roman" w:hAnsi="Times New Roman" w:cs="Times New Roman"/>
                <w:b/>
                <w:color w:val="000000"/>
                <w:sz w:val="24"/>
                <w:szCs w:val="24"/>
              </w:rPr>
              <w:t>п</w:t>
            </w:r>
            <w:proofErr w:type="gramEnd"/>
            <w:r w:rsidRPr="00865F83">
              <w:rPr>
                <w:rFonts w:ascii="Times New Roman" w:hAnsi="Times New Roman" w:cs="Times New Roman"/>
                <w:b/>
                <w:color w:val="000000"/>
                <w:sz w:val="24"/>
                <w:szCs w:val="24"/>
              </w:rPr>
              <w:t xml:space="preserve">/п </w:t>
            </w:r>
          </w:p>
          <w:p w:rsidR="00865F83" w:rsidRPr="00865F83" w:rsidRDefault="00865F83" w:rsidP="00CD0FD4">
            <w:pPr>
              <w:spacing w:after="0"/>
              <w:ind w:left="135"/>
              <w:rPr>
                <w:rFonts w:ascii="Times New Roman" w:hAnsi="Times New Roman" w:cs="Times New Roman"/>
                <w:sz w:val="24"/>
                <w:szCs w:val="24"/>
              </w:rPr>
            </w:pPr>
          </w:p>
        </w:tc>
        <w:tc>
          <w:tcPr>
            <w:tcW w:w="4048" w:type="dxa"/>
            <w:vMerge w:val="restart"/>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Наименование разделов и тем программы </w:t>
            </w:r>
          </w:p>
          <w:p w:rsidR="00865F83" w:rsidRPr="00865F83" w:rsidRDefault="00865F83" w:rsidP="00CD0FD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b/>
                <w:color w:val="000000"/>
                <w:sz w:val="24"/>
                <w:szCs w:val="24"/>
              </w:rPr>
              <w:t>Количество часов</w:t>
            </w:r>
          </w:p>
        </w:tc>
        <w:tc>
          <w:tcPr>
            <w:tcW w:w="2379" w:type="dxa"/>
            <w:vMerge w:val="restart"/>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Электронные (цифровые) образовательные ресурсы </w:t>
            </w:r>
          </w:p>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0" w:type="auto"/>
            <w:vMerge/>
            <w:tcBorders>
              <w:top w:val="nil"/>
            </w:tcBorders>
            <w:tcMar>
              <w:top w:w="50" w:type="dxa"/>
              <w:left w:w="100" w:type="dxa"/>
            </w:tcMar>
          </w:tcPr>
          <w:p w:rsidR="00865F83" w:rsidRPr="00865F83" w:rsidRDefault="00865F83" w:rsidP="00CD0FD4">
            <w:pPr>
              <w:rPr>
                <w:rFonts w:ascii="Times New Roman" w:hAnsi="Times New Roman" w:cs="Times New Roman"/>
                <w:sz w:val="24"/>
                <w:szCs w:val="24"/>
              </w:rPr>
            </w:pPr>
          </w:p>
        </w:tc>
        <w:tc>
          <w:tcPr>
            <w:tcW w:w="0" w:type="auto"/>
            <w:vMerge/>
            <w:tcBorders>
              <w:top w:val="nil"/>
            </w:tcBorders>
            <w:tcMar>
              <w:top w:w="50" w:type="dxa"/>
              <w:left w:w="100" w:type="dxa"/>
            </w:tcMar>
          </w:tcPr>
          <w:p w:rsidR="00865F83" w:rsidRPr="00865F83" w:rsidRDefault="00865F83" w:rsidP="00CD0FD4">
            <w:pPr>
              <w:rPr>
                <w:rFonts w:ascii="Times New Roman" w:hAnsi="Times New Roman" w:cs="Times New Roman"/>
                <w:sz w:val="24"/>
                <w:szCs w:val="24"/>
              </w:rPr>
            </w:pPr>
          </w:p>
        </w:tc>
        <w:tc>
          <w:tcPr>
            <w:tcW w:w="88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Всего </w:t>
            </w:r>
          </w:p>
          <w:p w:rsidR="00865F83" w:rsidRPr="00865F83" w:rsidRDefault="00865F83" w:rsidP="00CD0FD4">
            <w:pPr>
              <w:spacing w:after="0"/>
              <w:ind w:left="135"/>
              <w:rPr>
                <w:rFonts w:ascii="Times New Roman" w:hAnsi="Times New Roman" w:cs="Times New Roman"/>
                <w:sz w:val="24"/>
                <w:szCs w:val="24"/>
              </w:rPr>
            </w:pPr>
          </w:p>
        </w:tc>
        <w:tc>
          <w:tcPr>
            <w:tcW w:w="1588"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Контрольные работы </w:t>
            </w:r>
          </w:p>
          <w:p w:rsidR="00865F83" w:rsidRPr="00865F83" w:rsidRDefault="00865F83" w:rsidP="00CD0FD4">
            <w:pPr>
              <w:spacing w:after="0"/>
              <w:ind w:left="135"/>
              <w:rPr>
                <w:rFonts w:ascii="Times New Roman" w:hAnsi="Times New Roman" w:cs="Times New Roman"/>
                <w:sz w:val="24"/>
                <w:szCs w:val="24"/>
              </w:rPr>
            </w:pPr>
          </w:p>
        </w:tc>
        <w:tc>
          <w:tcPr>
            <w:tcW w:w="1683"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Практические работы </w:t>
            </w:r>
          </w:p>
          <w:p w:rsidR="00865F83" w:rsidRPr="00865F83" w:rsidRDefault="00865F83" w:rsidP="00CD0FD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65F83" w:rsidRPr="00865F83" w:rsidRDefault="00865F83" w:rsidP="00CD0FD4">
            <w:pPr>
              <w:rPr>
                <w:rFonts w:ascii="Times New Roman" w:hAnsi="Times New Roman" w:cs="Times New Roman"/>
                <w:sz w:val="24"/>
                <w:szCs w:val="24"/>
              </w:rPr>
            </w:pPr>
          </w:p>
        </w:tc>
      </w:tr>
      <w:tr w:rsidR="00865F83" w:rsidRPr="00F8185A" w:rsidTr="00CD0FD4">
        <w:trPr>
          <w:trHeight w:val="144"/>
          <w:tblCellSpacing w:w="20" w:type="nil"/>
        </w:trPr>
        <w:tc>
          <w:tcPr>
            <w:tcW w:w="40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w:t>
            </w:r>
          </w:p>
        </w:tc>
        <w:tc>
          <w:tcPr>
            <w:tcW w:w="4048"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Россия — наша Родина</w:t>
            </w:r>
          </w:p>
        </w:tc>
        <w:tc>
          <w:tcPr>
            <w:tcW w:w="88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588"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lang w:val="en-US"/>
              </w:rPr>
            </w:pPr>
            <w:r w:rsidRPr="00865F83">
              <w:rPr>
                <w:rFonts w:ascii="Times New Roman" w:hAnsi="Times New Roman" w:cs="Times New Roman"/>
                <w:color w:val="000000"/>
                <w:sz w:val="24"/>
                <w:szCs w:val="24"/>
                <w:lang w:val="en-US"/>
              </w:rPr>
              <w:t xml:space="preserve">http:// school-collection. </w:t>
            </w:r>
            <w:proofErr w:type="spellStart"/>
            <w:r w:rsidRPr="00865F83">
              <w:rPr>
                <w:rFonts w:ascii="Times New Roman" w:hAnsi="Times New Roman" w:cs="Times New Roman"/>
                <w:color w:val="000000"/>
                <w:sz w:val="24"/>
                <w:szCs w:val="24"/>
                <w:lang w:val="en-US"/>
              </w:rPr>
              <w:t>edu</w:t>
            </w:r>
            <w:proofErr w:type="spellEnd"/>
            <w:r w:rsidRPr="00865F83">
              <w:rPr>
                <w:rFonts w:ascii="Times New Roman" w:hAnsi="Times New Roman" w:cs="Times New Roman"/>
                <w:color w:val="000000"/>
                <w:sz w:val="24"/>
                <w:szCs w:val="24"/>
                <w:lang w:val="en-US"/>
              </w:rPr>
              <w:t xml:space="preserve"> http: // resh.edu.ru</w:t>
            </w:r>
          </w:p>
        </w:tc>
      </w:tr>
      <w:tr w:rsidR="00865F83" w:rsidRPr="00F8185A" w:rsidTr="00CD0FD4">
        <w:trPr>
          <w:trHeight w:val="144"/>
          <w:tblCellSpacing w:w="20" w:type="nil"/>
        </w:trPr>
        <w:tc>
          <w:tcPr>
            <w:tcW w:w="40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2</w:t>
            </w:r>
          </w:p>
        </w:tc>
        <w:tc>
          <w:tcPr>
            <w:tcW w:w="4048"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8 </w:t>
            </w:r>
          </w:p>
        </w:tc>
        <w:tc>
          <w:tcPr>
            <w:tcW w:w="1588"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lang w:val="en-US"/>
              </w:rPr>
            </w:pPr>
            <w:r w:rsidRPr="00865F83">
              <w:rPr>
                <w:rFonts w:ascii="Times New Roman" w:hAnsi="Times New Roman" w:cs="Times New Roman"/>
                <w:color w:val="000000"/>
                <w:sz w:val="24"/>
                <w:szCs w:val="24"/>
                <w:lang w:val="en-US"/>
              </w:rPr>
              <w:t xml:space="preserve">http:// school-collection. </w:t>
            </w:r>
            <w:proofErr w:type="spellStart"/>
            <w:r w:rsidRPr="00865F83">
              <w:rPr>
                <w:rFonts w:ascii="Times New Roman" w:hAnsi="Times New Roman" w:cs="Times New Roman"/>
                <w:color w:val="000000"/>
                <w:sz w:val="24"/>
                <w:szCs w:val="24"/>
                <w:lang w:val="en-US"/>
              </w:rPr>
              <w:t>edu</w:t>
            </w:r>
            <w:proofErr w:type="spellEnd"/>
            <w:r w:rsidRPr="00865F83">
              <w:rPr>
                <w:rFonts w:ascii="Times New Roman" w:hAnsi="Times New Roman" w:cs="Times New Roman"/>
                <w:color w:val="000000"/>
                <w:sz w:val="24"/>
                <w:szCs w:val="24"/>
                <w:lang w:val="en-US"/>
              </w:rPr>
              <w:t xml:space="preserve"> http: // resh.edu.ru</w:t>
            </w:r>
          </w:p>
        </w:tc>
      </w:tr>
      <w:tr w:rsidR="00865F83" w:rsidRPr="00F8185A" w:rsidTr="00CD0FD4">
        <w:trPr>
          <w:trHeight w:val="144"/>
          <w:tblCellSpacing w:w="20" w:type="nil"/>
        </w:trPr>
        <w:tc>
          <w:tcPr>
            <w:tcW w:w="40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3</w:t>
            </w:r>
          </w:p>
        </w:tc>
        <w:tc>
          <w:tcPr>
            <w:tcW w:w="4048"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588"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lang w:val="en-US"/>
              </w:rPr>
            </w:pPr>
            <w:r w:rsidRPr="00865F83">
              <w:rPr>
                <w:rFonts w:ascii="Times New Roman" w:hAnsi="Times New Roman" w:cs="Times New Roman"/>
                <w:color w:val="000000"/>
                <w:sz w:val="24"/>
                <w:szCs w:val="24"/>
                <w:lang w:val="en-US"/>
              </w:rPr>
              <w:t xml:space="preserve">http:// school-collection. </w:t>
            </w:r>
            <w:proofErr w:type="spellStart"/>
            <w:r w:rsidRPr="00865F83">
              <w:rPr>
                <w:rFonts w:ascii="Times New Roman" w:hAnsi="Times New Roman" w:cs="Times New Roman"/>
                <w:color w:val="000000"/>
                <w:sz w:val="24"/>
                <w:szCs w:val="24"/>
                <w:lang w:val="en-US"/>
              </w:rPr>
              <w:t>edu</w:t>
            </w:r>
            <w:proofErr w:type="spellEnd"/>
            <w:r w:rsidRPr="00865F83">
              <w:rPr>
                <w:rFonts w:ascii="Times New Roman" w:hAnsi="Times New Roman" w:cs="Times New Roman"/>
                <w:color w:val="000000"/>
                <w:sz w:val="24"/>
                <w:szCs w:val="24"/>
                <w:lang w:val="en-US"/>
              </w:rPr>
              <w:t xml:space="preserve"> http: // resh.edu.ru</w:t>
            </w:r>
          </w:p>
        </w:tc>
      </w:tr>
      <w:tr w:rsidR="00865F83" w:rsidRPr="00F8185A" w:rsidTr="00CD0FD4">
        <w:trPr>
          <w:trHeight w:val="144"/>
          <w:tblCellSpacing w:w="20" w:type="nil"/>
        </w:trPr>
        <w:tc>
          <w:tcPr>
            <w:tcW w:w="40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4</w:t>
            </w:r>
          </w:p>
        </w:tc>
        <w:tc>
          <w:tcPr>
            <w:tcW w:w="4048"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Образцы нравственности в культуре Отечества, народов России. Природа и человек</w:t>
            </w:r>
          </w:p>
        </w:tc>
        <w:tc>
          <w:tcPr>
            <w:tcW w:w="88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8 </w:t>
            </w:r>
          </w:p>
        </w:tc>
        <w:tc>
          <w:tcPr>
            <w:tcW w:w="1588"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lang w:val="en-US"/>
              </w:rPr>
            </w:pPr>
            <w:r w:rsidRPr="00865F83">
              <w:rPr>
                <w:rFonts w:ascii="Times New Roman" w:hAnsi="Times New Roman" w:cs="Times New Roman"/>
                <w:color w:val="000000"/>
                <w:sz w:val="24"/>
                <w:szCs w:val="24"/>
                <w:lang w:val="en-US"/>
              </w:rPr>
              <w:t xml:space="preserve">http:// school-collection. </w:t>
            </w:r>
            <w:proofErr w:type="spellStart"/>
            <w:r w:rsidRPr="00865F83">
              <w:rPr>
                <w:rFonts w:ascii="Times New Roman" w:hAnsi="Times New Roman" w:cs="Times New Roman"/>
                <w:color w:val="000000"/>
                <w:sz w:val="24"/>
                <w:szCs w:val="24"/>
                <w:lang w:val="en-US"/>
              </w:rPr>
              <w:t>edu</w:t>
            </w:r>
            <w:proofErr w:type="spellEnd"/>
            <w:r w:rsidRPr="00865F83">
              <w:rPr>
                <w:rFonts w:ascii="Times New Roman" w:hAnsi="Times New Roman" w:cs="Times New Roman"/>
                <w:color w:val="000000"/>
                <w:sz w:val="24"/>
                <w:szCs w:val="24"/>
                <w:lang w:val="en-US"/>
              </w:rPr>
              <w:t xml:space="preserve"> http: // resh.edu.ru</w:t>
            </w:r>
          </w:p>
        </w:tc>
      </w:tr>
      <w:tr w:rsidR="00865F83" w:rsidRPr="00F8185A" w:rsidTr="00CD0FD4">
        <w:trPr>
          <w:trHeight w:val="144"/>
          <w:tblCellSpacing w:w="20" w:type="nil"/>
        </w:trPr>
        <w:tc>
          <w:tcPr>
            <w:tcW w:w="40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5</w:t>
            </w:r>
          </w:p>
        </w:tc>
        <w:tc>
          <w:tcPr>
            <w:tcW w:w="4048"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Праздники как одна из форм исторической памяти</w:t>
            </w:r>
          </w:p>
        </w:tc>
        <w:tc>
          <w:tcPr>
            <w:tcW w:w="88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2 </w:t>
            </w:r>
          </w:p>
        </w:tc>
        <w:tc>
          <w:tcPr>
            <w:tcW w:w="1588"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lang w:val="en-US"/>
              </w:rPr>
            </w:pPr>
            <w:r w:rsidRPr="00865F83">
              <w:rPr>
                <w:rFonts w:ascii="Times New Roman" w:hAnsi="Times New Roman" w:cs="Times New Roman"/>
                <w:color w:val="000000"/>
                <w:sz w:val="24"/>
                <w:szCs w:val="24"/>
                <w:lang w:val="en-US"/>
              </w:rPr>
              <w:t xml:space="preserve">http:// school-collection. </w:t>
            </w:r>
            <w:proofErr w:type="spellStart"/>
            <w:r w:rsidRPr="00865F83">
              <w:rPr>
                <w:rFonts w:ascii="Times New Roman" w:hAnsi="Times New Roman" w:cs="Times New Roman"/>
                <w:color w:val="000000"/>
                <w:sz w:val="24"/>
                <w:szCs w:val="24"/>
                <w:lang w:val="en-US"/>
              </w:rPr>
              <w:t>edu</w:t>
            </w:r>
            <w:proofErr w:type="spellEnd"/>
            <w:r w:rsidRPr="00865F83">
              <w:rPr>
                <w:rFonts w:ascii="Times New Roman" w:hAnsi="Times New Roman" w:cs="Times New Roman"/>
                <w:color w:val="000000"/>
                <w:sz w:val="24"/>
                <w:szCs w:val="24"/>
                <w:lang w:val="en-US"/>
              </w:rPr>
              <w:t xml:space="preserve"> http: // resh.edu.ru</w:t>
            </w:r>
          </w:p>
        </w:tc>
      </w:tr>
      <w:tr w:rsidR="00865F83" w:rsidRPr="00F8185A" w:rsidTr="00CD0FD4">
        <w:trPr>
          <w:trHeight w:val="144"/>
          <w:tblCellSpacing w:w="20" w:type="nil"/>
        </w:trPr>
        <w:tc>
          <w:tcPr>
            <w:tcW w:w="40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6</w:t>
            </w:r>
          </w:p>
        </w:tc>
        <w:tc>
          <w:tcPr>
            <w:tcW w:w="4048"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Семейные ценности. Этика семейных отношений</w:t>
            </w:r>
          </w:p>
        </w:tc>
        <w:tc>
          <w:tcPr>
            <w:tcW w:w="88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588"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lang w:val="en-US"/>
              </w:rPr>
            </w:pPr>
            <w:r w:rsidRPr="00865F83">
              <w:rPr>
                <w:rFonts w:ascii="Times New Roman" w:hAnsi="Times New Roman" w:cs="Times New Roman"/>
                <w:color w:val="000000"/>
                <w:sz w:val="24"/>
                <w:szCs w:val="24"/>
                <w:lang w:val="en-US"/>
              </w:rPr>
              <w:t xml:space="preserve">http:// school-collection. </w:t>
            </w:r>
            <w:proofErr w:type="spellStart"/>
            <w:r w:rsidRPr="00865F83">
              <w:rPr>
                <w:rFonts w:ascii="Times New Roman" w:hAnsi="Times New Roman" w:cs="Times New Roman"/>
                <w:color w:val="000000"/>
                <w:sz w:val="24"/>
                <w:szCs w:val="24"/>
                <w:lang w:val="en-US"/>
              </w:rPr>
              <w:t>edu</w:t>
            </w:r>
            <w:proofErr w:type="spellEnd"/>
            <w:r w:rsidRPr="00865F83">
              <w:rPr>
                <w:rFonts w:ascii="Times New Roman" w:hAnsi="Times New Roman" w:cs="Times New Roman"/>
                <w:color w:val="000000"/>
                <w:sz w:val="24"/>
                <w:szCs w:val="24"/>
                <w:lang w:val="en-US"/>
              </w:rPr>
              <w:t xml:space="preserve"> http: // resh.edu.ru</w:t>
            </w:r>
          </w:p>
        </w:tc>
      </w:tr>
      <w:tr w:rsidR="00865F83" w:rsidRPr="00F8185A" w:rsidTr="00CD0FD4">
        <w:trPr>
          <w:trHeight w:val="144"/>
          <w:tblCellSpacing w:w="20" w:type="nil"/>
        </w:trPr>
        <w:tc>
          <w:tcPr>
            <w:tcW w:w="40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7</w:t>
            </w:r>
          </w:p>
        </w:tc>
        <w:tc>
          <w:tcPr>
            <w:tcW w:w="4048"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Трудовая мораль. Нравственные традиции предпринимательств</w:t>
            </w:r>
            <w:r w:rsidRPr="00865F83">
              <w:rPr>
                <w:rFonts w:ascii="Times New Roman" w:hAnsi="Times New Roman" w:cs="Times New Roman"/>
                <w:color w:val="000000"/>
                <w:sz w:val="24"/>
                <w:szCs w:val="24"/>
              </w:rPr>
              <w:lastRenderedPageBreak/>
              <w:t>а</w:t>
            </w:r>
          </w:p>
        </w:tc>
        <w:tc>
          <w:tcPr>
            <w:tcW w:w="88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lastRenderedPageBreak/>
              <w:t xml:space="preserve"> 3 </w:t>
            </w:r>
          </w:p>
        </w:tc>
        <w:tc>
          <w:tcPr>
            <w:tcW w:w="1588"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lang w:val="en-US"/>
              </w:rPr>
            </w:pPr>
            <w:r w:rsidRPr="00865F83">
              <w:rPr>
                <w:rFonts w:ascii="Times New Roman" w:hAnsi="Times New Roman" w:cs="Times New Roman"/>
                <w:color w:val="000000"/>
                <w:sz w:val="24"/>
                <w:szCs w:val="24"/>
                <w:lang w:val="en-US"/>
              </w:rPr>
              <w:t xml:space="preserve">http:// school-collection. </w:t>
            </w:r>
            <w:proofErr w:type="spellStart"/>
            <w:r w:rsidRPr="00865F83">
              <w:rPr>
                <w:rFonts w:ascii="Times New Roman" w:hAnsi="Times New Roman" w:cs="Times New Roman"/>
                <w:color w:val="000000"/>
                <w:sz w:val="24"/>
                <w:szCs w:val="24"/>
                <w:lang w:val="en-US"/>
              </w:rPr>
              <w:t>edu</w:t>
            </w:r>
            <w:proofErr w:type="spellEnd"/>
            <w:r w:rsidRPr="00865F83">
              <w:rPr>
                <w:rFonts w:ascii="Times New Roman" w:hAnsi="Times New Roman" w:cs="Times New Roman"/>
                <w:color w:val="000000"/>
                <w:sz w:val="24"/>
                <w:szCs w:val="24"/>
                <w:lang w:val="en-US"/>
              </w:rPr>
              <w:t xml:space="preserve"> http: // resh.edu.ru</w:t>
            </w:r>
          </w:p>
        </w:tc>
      </w:tr>
      <w:tr w:rsidR="00865F83" w:rsidRPr="00F8185A" w:rsidTr="00CD0FD4">
        <w:trPr>
          <w:trHeight w:val="144"/>
          <w:tblCellSpacing w:w="20" w:type="nil"/>
        </w:trPr>
        <w:tc>
          <w:tcPr>
            <w:tcW w:w="40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lastRenderedPageBreak/>
              <w:t>8</w:t>
            </w:r>
          </w:p>
        </w:tc>
        <w:tc>
          <w:tcPr>
            <w:tcW w:w="4048"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Что значит быть нравственным в наше время. Методы нравственного самосовершенствования</w:t>
            </w:r>
          </w:p>
        </w:tc>
        <w:tc>
          <w:tcPr>
            <w:tcW w:w="88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6 </w:t>
            </w:r>
          </w:p>
        </w:tc>
        <w:tc>
          <w:tcPr>
            <w:tcW w:w="1588"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lang w:val="en-US"/>
              </w:rPr>
            </w:pPr>
            <w:r w:rsidRPr="00865F83">
              <w:rPr>
                <w:rFonts w:ascii="Times New Roman" w:hAnsi="Times New Roman" w:cs="Times New Roman"/>
                <w:color w:val="000000"/>
                <w:sz w:val="24"/>
                <w:szCs w:val="24"/>
                <w:lang w:val="en-US"/>
              </w:rPr>
              <w:t xml:space="preserve">http:// school-collection. </w:t>
            </w:r>
            <w:proofErr w:type="spellStart"/>
            <w:r w:rsidRPr="00865F83">
              <w:rPr>
                <w:rFonts w:ascii="Times New Roman" w:hAnsi="Times New Roman" w:cs="Times New Roman"/>
                <w:color w:val="000000"/>
                <w:sz w:val="24"/>
                <w:szCs w:val="24"/>
                <w:lang w:val="en-US"/>
              </w:rPr>
              <w:t>edu</w:t>
            </w:r>
            <w:proofErr w:type="spellEnd"/>
            <w:r w:rsidRPr="00865F83">
              <w:rPr>
                <w:rFonts w:ascii="Times New Roman" w:hAnsi="Times New Roman" w:cs="Times New Roman"/>
                <w:color w:val="000000"/>
                <w:sz w:val="24"/>
                <w:szCs w:val="24"/>
                <w:lang w:val="en-US"/>
              </w:rPr>
              <w:t xml:space="preserve"> http: // resh.edu.ru</w:t>
            </w:r>
          </w:p>
        </w:tc>
      </w:tr>
      <w:tr w:rsidR="00865F83" w:rsidRPr="00F8185A" w:rsidTr="00CD0FD4">
        <w:trPr>
          <w:trHeight w:val="144"/>
          <w:tblCellSpacing w:w="20" w:type="nil"/>
        </w:trPr>
        <w:tc>
          <w:tcPr>
            <w:tcW w:w="40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9</w:t>
            </w:r>
          </w:p>
        </w:tc>
        <w:tc>
          <w:tcPr>
            <w:tcW w:w="4048"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Этикет</w:t>
            </w:r>
          </w:p>
        </w:tc>
        <w:tc>
          <w:tcPr>
            <w:tcW w:w="88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2 </w:t>
            </w:r>
          </w:p>
        </w:tc>
        <w:tc>
          <w:tcPr>
            <w:tcW w:w="1588"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lang w:val="en-US"/>
              </w:rPr>
            </w:pPr>
            <w:r w:rsidRPr="00865F83">
              <w:rPr>
                <w:rFonts w:ascii="Times New Roman" w:hAnsi="Times New Roman" w:cs="Times New Roman"/>
                <w:color w:val="000000"/>
                <w:sz w:val="24"/>
                <w:szCs w:val="24"/>
                <w:lang w:val="en-US"/>
              </w:rPr>
              <w:t xml:space="preserve">http:// school-collection. </w:t>
            </w:r>
            <w:proofErr w:type="spellStart"/>
            <w:r w:rsidRPr="00865F83">
              <w:rPr>
                <w:rFonts w:ascii="Times New Roman" w:hAnsi="Times New Roman" w:cs="Times New Roman"/>
                <w:color w:val="000000"/>
                <w:sz w:val="24"/>
                <w:szCs w:val="24"/>
                <w:lang w:val="en-US"/>
              </w:rPr>
              <w:t>edu</w:t>
            </w:r>
            <w:proofErr w:type="spellEnd"/>
            <w:r w:rsidRPr="00865F83">
              <w:rPr>
                <w:rFonts w:ascii="Times New Roman" w:hAnsi="Times New Roman" w:cs="Times New Roman"/>
                <w:color w:val="000000"/>
                <w:sz w:val="24"/>
                <w:szCs w:val="24"/>
                <w:lang w:val="en-US"/>
              </w:rPr>
              <w:t xml:space="preserve"> http: // resh.edu.ru</w:t>
            </w:r>
          </w:p>
        </w:tc>
      </w:tr>
      <w:tr w:rsidR="00865F83" w:rsidRPr="00F8185A" w:rsidTr="00CD0FD4">
        <w:trPr>
          <w:trHeight w:val="144"/>
          <w:tblCellSpacing w:w="20" w:type="nil"/>
        </w:trPr>
        <w:tc>
          <w:tcPr>
            <w:tcW w:w="40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10</w:t>
            </w:r>
          </w:p>
        </w:tc>
        <w:tc>
          <w:tcPr>
            <w:tcW w:w="4048"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2 </w:t>
            </w:r>
          </w:p>
        </w:tc>
        <w:tc>
          <w:tcPr>
            <w:tcW w:w="1588"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683"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2379"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lang w:val="en-US"/>
              </w:rPr>
            </w:pPr>
            <w:r w:rsidRPr="00865F83">
              <w:rPr>
                <w:rFonts w:ascii="Times New Roman" w:hAnsi="Times New Roman" w:cs="Times New Roman"/>
                <w:color w:val="000000"/>
                <w:sz w:val="24"/>
                <w:szCs w:val="24"/>
                <w:lang w:val="en-US"/>
              </w:rPr>
              <w:t xml:space="preserve">http:// school-collection. </w:t>
            </w:r>
            <w:proofErr w:type="spellStart"/>
            <w:r w:rsidRPr="00865F83">
              <w:rPr>
                <w:rFonts w:ascii="Times New Roman" w:hAnsi="Times New Roman" w:cs="Times New Roman"/>
                <w:color w:val="000000"/>
                <w:sz w:val="24"/>
                <w:szCs w:val="24"/>
                <w:lang w:val="en-US"/>
              </w:rPr>
              <w:t>edu</w:t>
            </w:r>
            <w:proofErr w:type="spellEnd"/>
            <w:r w:rsidRPr="00865F83">
              <w:rPr>
                <w:rFonts w:ascii="Times New Roman" w:hAnsi="Times New Roman" w:cs="Times New Roman"/>
                <w:color w:val="000000"/>
                <w:sz w:val="24"/>
                <w:szCs w:val="24"/>
                <w:lang w:val="en-US"/>
              </w:rPr>
              <w:t xml:space="preserve"> http: // resh.edu.ru</w:t>
            </w:r>
          </w:p>
        </w:tc>
      </w:tr>
      <w:tr w:rsidR="00865F83" w:rsidRPr="00865F83" w:rsidTr="00CD0FD4">
        <w:trPr>
          <w:trHeight w:val="144"/>
          <w:tblCellSpacing w:w="20" w:type="nil"/>
        </w:trPr>
        <w:tc>
          <w:tcPr>
            <w:tcW w:w="0" w:type="auto"/>
            <w:gridSpan w:val="2"/>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ОБЩЕЕ КОЛИЧЕСТВО ЧАСОВ ПО ПРОГРАММЕ</w:t>
            </w:r>
          </w:p>
        </w:tc>
        <w:tc>
          <w:tcPr>
            <w:tcW w:w="1384"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34 </w:t>
            </w:r>
          </w:p>
        </w:tc>
        <w:tc>
          <w:tcPr>
            <w:tcW w:w="1588"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0 </w:t>
            </w:r>
          </w:p>
        </w:tc>
        <w:tc>
          <w:tcPr>
            <w:tcW w:w="1683"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0 </w:t>
            </w:r>
          </w:p>
        </w:tc>
        <w:tc>
          <w:tcPr>
            <w:tcW w:w="2379" w:type="dxa"/>
            <w:tcMar>
              <w:top w:w="50" w:type="dxa"/>
              <w:left w:w="100" w:type="dxa"/>
            </w:tcMar>
            <w:vAlign w:val="center"/>
          </w:tcPr>
          <w:p w:rsidR="00865F83" w:rsidRPr="00865F83" w:rsidRDefault="00865F83" w:rsidP="00CD0FD4">
            <w:pPr>
              <w:rPr>
                <w:rFonts w:ascii="Times New Roman" w:hAnsi="Times New Roman" w:cs="Times New Roman"/>
                <w:sz w:val="24"/>
                <w:szCs w:val="24"/>
              </w:rPr>
            </w:pPr>
          </w:p>
        </w:tc>
      </w:tr>
    </w:tbl>
    <w:p w:rsidR="00865F83" w:rsidRPr="00865F83" w:rsidRDefault="00865F83" w:rsidP="00865F83">
      <w:pPr>
        <w:spacing w:after="0"/>
        <w:jc w:val="center"/>
        <w:rPr>
          <w:rFonts w:ascii="Times New Roman" w:hAnsi="Times New Roman" w:cs="Times New Roman"/>
          <w:sz w:val="24"/>
          <w:szCs w:val="24"/>
        </w:rPr>
      </w:pPr>
      <w:bookmarkStart w:id="7" w:name="block-15900521"/>
      <w:bookmarkEnd w:id="6"/>
      <w:r w:rsidRPr="00865F83">
        <w:rPr>
          <w:rFonts w:ascii="Times New Roman" w:hAnsi="Times New Roman" w:cs="Times New Roman"/>
          <w:b/>
          <w:color w:val="000000"/>
          <w:sz w:val="24"/>
          <w:szCs w:val="24"/>
        </w:rPr>
        <w:t>ПОУРОЧНОЕ ПЛАНИРОВАНИЕ</w:t>
      </w:r>
    </w:p>
    <w:p w:rsidR="00865F83" w:rsidRPr="00865F83" w:rsidRDefault="00865F83" w:rsidP="00865F83">
      <w:pPr>
        <w:spacing w:after="0"/>
        <w:ind w:left="120"/>
        <w:rPr>
          <w:rFonts w:ascii="Times New Roman" w:hAnsi="Times New Roman" w:cs="Times New Roman"/>
          <w:sz w:val="24"/>
          <w:szCs w:val="24"/>
        </w:rPr>
      </w:pPr>
      <w:r w:rsidRPr="00865F83">
        <w:rPr>
          <w:rFonts w:ascii="Times New Roman" w:hAnsi="Times New Roman" w:cs="Times New Roman"/>
          <w:b/>
          <w:color w:val="000000"/>
          <w:sz w:val="24"/>
          <w:szCs w:val="24"/>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75"/>
        <w:gridCol w:w="2077"/>
        <w:gridCol w:w="774"/>
        <w:gridCol w:w="1461"/>
        <w:gridCol w:w="1514"/>
        <w:gridCol w:w="1082"/>
        <w:gridCol w:w="1752"/>
      </w:tblGrid>
      <w:tr w:rsidR="00865F83" w:rsidRPr="00865F83" w:rsidTr="00CD0FD4">
        <w:trPr>
          <w:trHeight w:val="144"/>
          <w:tblCellSpacing w:w="20" w:type="nil"/>
        </w:trPr>
        <w:tc>
          <w:tcPr>
            <w:tcW w:w="687" w:type="dxa"/>
            <w:vMerge w:val="restart"/>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 </w:t>
            </w:r>
            <w:proofErr w:type="gramStart"/>
            <w:r w:rsidRPr="00865F83">
              <w:rPr>
                <w:rFonts w:ascii="Times New Roman" w:hAnsi="Times New Roman" w:cs="Times New Roman"/>
                <w:b/>
                <w:color w:val="000000"/>
                <w:sz w:val="24"/>
                <w:szCs w:val="24"/>
              </w:rPr>
              <w:t>п</w:t>
            </w:r>
            <w:proofErr w:type="gramEnd"/>
            <w:r w:rsidRPr="00865F83">
              <w:rPr>
                <w:rFonts w:ascii="Times New Roman" w:hAnsi="Times New Roman" w:cs="Times New Roman"/>
                <w:b/>
                <w:color w:val="000000"/>
                <w:sz w:val="24"/>
                <w:szCs w:val="24"/>
              </w:rPr>
              <w:t xml:space="preserve">/п </w:t>
            </w:r>
          </w:p>
          <w:p w:rsidR="00865F83" w:rsidRPr="00865F83" w:rsidRDefault="00865F83" w:rsidP="00CD0FD4">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Тема урока </w:t>
            </w:r>
          </w:p>
          <w:p w:rsidR="00865F83" w:rsidRPr="00865F83" w:rsidRDefault="00865F83" w:rsidP="00CD0FD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Дата изучения </w:t>
            </w:r>
          </w:p>
          <w:p w:rsidR="00865F83" w:rsidRPr="00865F83" w:rsidRDefault="00865F83" w:rsidP="00CD0FD4">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Электронные цифровые образовательные ресурсы </w:t>
            </w:r>
          </w:p>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0" w:type="auto"/>
            <w:vMerge/>
            <w:tcBorders>
              <w:top w:val="nil"/>
            </w:tcBorders>
            <w:tcMar>
              <w:top w:w="50" w:type="dxa"/>
              <w:left w:w="100" w:type="dxa"/>
            </w:tcMar>
          </w:tcPr>
          <w:p w:rsidR="00865F83" w:rsidRPr="00865F83" w:rsidRDefault="00865F83" w:rsidP="00CD0FD4">
            <w:pPr>
              <w:rPr>
                <w:rFonts w:ascii="Times New Roman" w:hAnsi="Times New Roman" w:cs="Times New Roman"/>
                <w:sz w:val="24"/>
                <w:szCs w:val="24"/>
              </w:rPr>
            </w:pPr>
          </w:p>
        </w:tc>
        <w:tc>
          <w:tcPr>
            <w:tcW w:w="0" w:type="auto"/>
            <w:vMerge/>
            <w:tcBorders>
              <w:top w:val="nil"/>
            </w:tcBorders>
            <w:tcMar>
              <w:top w:w="50" w:type="dxa"/>
              <w:left w:w="100" w:type="dxa"/>
            </w:tcMar>
          </w:tcPr>
          <w:p w:rsidR="00865F83" w:rsidRPr="00865F83" w:rsidRDefault="00865F83" w:rsidP="00CD0FD4">
            <w:pPr>
              <w:rPr>
                <w:rFonts w:ascii="Times New Roman" w:hAnsi="Times New Roman" w:cs="Times New Roman"/>
                <w:sz w:val="24"/>
                <w:szCs w:val="24"/>
              </w:rPr>
            </w:pPr>
          </w:p>
        </w:tc>
        <w:tc>
          <w:tcPr>
            <w:tcW w:w="121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Всего </w:t>
            </w:r>
          </w:p>
          <w:p w:rsidR="00865F83" w:rsidRPr="00865F83" w:rsidRDefault="00865F83" w:rsidP="00CD0FD4">
            <w:pPr>
              <w:spacing w:after="0"/>
              <w:ind w:left="135"/>
              <w:rPr>
                <w:rFonts w:ascii="Times New Roman" w:hAnsi="Times New Roman" w:cs="Times New Roman"/>
                <w:sz w:val="24"/>
                <w:szCs w:val="24"/>
              </w:rPr>
            </w:pPr>
          </w:p>
        </w:tc>
        <w:tc>
          <w:tcPr>
            <w:tcW w:w="184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Контрольные работы </w:t>
            </w:r>
          </w:p>
          <w:p w:rsidR="00865F83" w:rsidRPr="00865F83" w:rsidRDefault="00865F83" w:rsidP="00CD0FD4">
            <w:pPr>
              <w:spacing w:after="0"/>
              <w:ind w:left="135"/>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b/>
                <w:color w:val="000000"/>
                <w:sz w:val="24"/>
                <w:szCs w:val="24"/>
              </w:rPr>
              <w:t xml:space="preserve">Практические работы </w:t>
            </w:r>
          </w:p>
          <w:p w:rsidR="00865F83" w:rsidRPr="00865F83" w:rsidRDefault="00865F83" w:rsidP="00CD0FD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865F83" w:rsidRPr="00865F83" w:rsidRDefault="00865F83" w:rsidP="00CD0FD4">
            <w:pPr>
              <w:rPr>
                <w:rFonts w:ascii="Times New Roman" w:hAnsi="Times New Roman" w:cs="Times New Roman"/>
                <w:sz w:val="24"/>
                <w:szCs w:val="24"/>
              </w:rPr>
            </w:pPr>
          </w:p>
        </w:tc>
        <w:tc>
          <w:tcPr>
            <w:tcW w:w="0" w:type="auto"/>
            <w:vMerge/>
            <w:tcBorders>
              <w:top w:val="nil"/>
            </w:tcBorders>
            <w:tcMar>
              <w:top w:w="50" w:type="dxa"/>
              <w:left w:w="100" w:type="dxa"/>
            </w:tcMar>
          </w:tcPr>
          <w:p w:rsidR="00865F83" w:rsidRPr="00865F83" w:rsidRDefault="00865F83" w:rsidP="00CD0FD4">
            <w:pPr>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Этика - наука о нравственной жизни человека.</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2</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roofErr w:type="gramStart"/>
            <w:r w:rsidRPr="00865F83">
              <w:rPr>
                <w:rFonts w:ascii="Times New Roman" w:hAnsi="Times New Roman" w:cs="Times New Roman"/>
                <w:color w:val="000000"/>
                <w:sz w:val="24"/>
                <w:szCs w:val="24"/>
              </w:rPr>
              <w:t>Добрым жить на белом свете веселей.</w:t>
            </w:r>
            <w:proofErr w:type="gramEnd"/>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3</w:t>
            </w:r>
          </w:p>
        </w:tc>
        <w:tc>
          <w:tcPr>
            <w:tcW w:w="3696"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Правила общения для всех.</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4</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От добрых правил - добрые слова и поступки.</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w:t>
            </w: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5</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Каждый интересен.</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lastRenderedPageBreak/>
              <w:t>6</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Премудрости этикета.</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7</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Красота этикета.</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8</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Простые школьные и домашние правила этикета.</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9</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Чистый ручеёк нашей речи.</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w:t>
            </w: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10</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В развитии добрых чувств - творение души.</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11</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Природа - волшебные двери к добру и доверию.</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12</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Чувство Родины.</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13</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Жизнь протекает среди людей.</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14</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Чтобы быть коллективом.</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15</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Коллектив начинается с меня.</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16</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Мой класс - мои друзья.</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17</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roofErr w:type="gramStart"/>
            <w:r w:rsidRPr="00865F83">
              <w:rPr>
                <w:rFonts w:ascii="Times New Roman" w:hAnsi="Times New Roman" w:cs="Times New Roman"/>
                <w:color w:val="000000"/>
                <w:sz w:val="24"/>
                <w:szCs w:val="24"/>
              </w:rPr>
              <w:t>Ежели</w:t>
            </w:r>
            <w:proofErr w:type="gramEnd"/>
            <w:r w:rsidRPr="00865F83">
              <w:rPr>
                <w:rFonts w:ascii="Times New Roman" w:hAnsi="Times New Roman" w:cs="Times New Roman"/>
                <w:color w:val="000000"/>
                <w:sz w:val="24"/>
                <w:szCs w:val="24"/>
              </w:rPr>
              <w:t xml:space="preserve"> душевны вы и к этике не глухи...</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w:t>
            </w: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18</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Жизнь священна.</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19</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Человек рождён для добра.</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20</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Милосердие - закон жизни.</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21</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Жить во благо себе и другим.</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22</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 xml:space="preserve">Государство и мораль </w:t>
            </w:r>
            <w:r w:rsidRPr="00865F83">
              <w:rPr>
                <w:rFonts w:ascii="Times New Roman" w:hAnsi="Times New Roman" w:cs="Times New Roman"/>
                <w:color w:val="000000"/>
                <w:sz w:val="24"/>
                <w:szCs w:val="24"/>
              </w:rPr>
              <w:lastRenderedPageBreak/>
              <w:t>гражданина.</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lastRenderedPageBreak/>
              <w:t>23</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Достойно жить среди людей.</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24</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Уметь понять и простить.</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25</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Простая этика поступков.</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26</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Общение и источники преодоления обид.</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27</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Нравственные традиции предпринимательства.</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28</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Праздники как одна из форм исторической памяти.</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w:t>
            </w: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29</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Действия с приставкой "со".</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30</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С чего начинается Родина...</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31</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В тебе рождается патриот и гражданин.</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w:t>
            </w: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32</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Человек - чело века.</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color w:val="000000"/>
                <w:sz w:val="24"/>
                <w:szCs w:val="24"/>
              </w:rPr>
              <w:t>33</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sz w:val="24"/>
                <w:szCs w:val="24"/>
              </w:rPr>
              <w:t>Дерево   мудрости.</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687" w:type="dxa"/>
            <w:tcMar>
              <w:top w:w="50" w:type="dxa"/>
              <w:left w:w="100" w:type="dxa"/>
            </w:tcMar>
            <w:vAlign w:val="center"/>
          </w:tcPr>
          <w:p w:rsidR="00865F83" w:rsidRPr="00865F83" w:rsidRDefault="00865F83" w:rsidP="00CD0FD4">
            <w:pPr>
              <w:spacing w:after="0"/>
              <w:rPr>
                <w:rFonts w:ascii="Times New Roman" w:hAnsi="Times New Roman" w:cs="Times New Roman"/>
                <w:sz w:val="24"/>
                <w:szCs w:val="24"/>
              </w:rPr>
            </w:pPr>
            <w:r w:rsidRPr="00865F83">
              <w:rPr>
                <w:rFonts w:ascii="Times New Roman" w:hAnsi="Times New Roman" w:cs="Times New Roman"/>
                <w:sz w:val="24"/>
                <w:szCs w:val="24"/>
              </w:rPr>
              <w:t>34</w:t>
            </w:r>
          </w:p>
        </w:tc>
        <w:tc>
          <w:tcPr>
            <w:tcW w:w="3696"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r w:rsidRPr="00865F83">
              <w:rPr>
                <w:rFonts w:ascii="Times New Roman" w:hAnsi="Times New Roman" w:cs="Times New Roman"/>
                <w:color w:val="000000"/>
                <w:sz w:val="24"/>
                <w:szCs w:val="24"/>
              </w:rPr>
              <w:t>Слово, обращённое к себе.</w:t>
            </w: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2221" w:type="dxa"/>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r>
      <w:tr w:rsidR="00865F83" w:rsidRPr="00865F83" w:rsidTr="00CD0FD4">
        <w:trPr>
          <w:trHeight w:val="144"/>
          <w:tblCellSpacing w:w="20" w:type="nil"/>
        </w:trPr>
        <w:tc>
          <w:tcPr>
            <w:tcW w:w="0" w:type="auto"/>
            <w:gridSpan w:val="2"/>
            <w:tcMar>
              <w:top w:w="50" w:type="dxa"/>
              <w:left w:w="100" w:type="dxa"/>
            </w:tcMar>
            <w:vAlign w:val="center"/>
          </w:tcPr>
          <w:p w:rsidR="00865F83" w:rsidRPr="00865F83" w:rsidRDefault="00865F83" w:rsidP="00CD0FD4">
            <w:pPr>
              <w:spacing w:after="0"/>
              <w:ind w:left="135"/>
              <w:rPr>
                <w:rFonts w:ascii="Times New Roman" w:hAnsi="Times New Roman" w:cs="Times New Roman"/>
                <w:sz w:val="24"/>
                <w:szCs w:val="24"/>
              </w:rPr>
            </w:pPr>
          </w:p>
        </w:tc>
        <w:tc>
          <w:tcPr>
            <w:tcW w:w="1216"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34 </w:t>
            </w:r>
          </w:p>
        </w:tc>
        <w:tc>
          <w:tcPr>
            <w:tcW w:w="1841"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w:t>
            </w:r>
          </w:p>
        </w:tc>
        <w:tc>
          <w:tcPr>
            <w:tcW w:w="1910" w:type="dxa"/>
            <w:tcMar>
              <w:top w:w="50" w:type="dxa"/>
              <w:left w:w="100" w:type="dxa"/>
            </w:tcMar>
            <w:vAlign w:val="center"/>
          </w:tcPr>
          <w:p w:rsidR="00865F83" w:rsidRPr="00865F83" w:rsidRDefault="00865F83" w:rsidP="00CD0FD4">
            <w:pPr>
              <w:spacing w:after="0"/>
              <w:ind w:left="135"/>
              <w:jc w:val="center"/>
              <w:rPr>
                <w:rFonts w:ascii="Times New Roman" w:hAnsi="Times New Roman" w:cs="Times New Roman"/>
                <w:sz w:val="24"/>
                <w:szCs w:val="24"/>
              </w:rPr>
            </w:pPr>
            <w:r w:rsidRPr="00865F83">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rsidR="00865F83" w:rsidRPr="00865F83" w:rsidRDefault="00865F83" w:rsidP="00CD0FD4">
            <w:pPr>
              <w:rPr>
                <w:rFonts w:ascii="Times New Roman" w:hAnsi="Times New Roman" w:cs="Times New Roman"/>
                <w:sz w:val="24"/>
                <w:szCs w:val="24"/>
              </w:rPr>
            </w:pPr>
          </w:p>
        </w:tc>
      </w:tr>
    </w:tbl>
    <w:p w:rsidR="00865F83" w:rsidRDefault="00865F83" w:rsidP="00865F83">
      <w:pPr>
        <w:rPr>
          <w:rFonts w:ascii="Times New Roman" w:hAnsi="Times New Roman" w:cs="Times New Roman"/>
          <w:sz w:val="24"/>
          <w:szCs w:val="24"/>
        </w:rPr>
      </w:pPr>
    </w:p>
    <w:p w:rsidR="00865F83" w:rsidRDefault="00865F83" w:rsidP="00865F83">
      <w:pPr>
        <w:rPr>
          <w:rFonts w:ascii="Times New Roman" w:hAnsi="Times New Roman" w:cs="Times New Roman"/>
          <w:sz w:val="24"/>
          <w:szCs w:val="24"/>
        </w:rPr>
      </w:pPr>
    </w:p>
    <w:p w:rsidR="00865F83" w:rsidRDefault="00865F83" w:rsidP="00865F83">
      <w:pPr>
        <w:rPr>
          <w:rFonts w:ascii="Times New Roman" w:hAnsi="Times New Roman" w:cs="Times New Roman"/>
          <w:sz w:val="24"/>
          <w:szCs w:val="24"/>
        </w:rPr>
      </w:pPr>
    </w:p>
    <w:p w:rsidR="00865F83" w:rsidRPr="00865F83" w:rsidRDefault="00865F83" w:rsidP="00865F83">
      <w:pPr>
        <w:spacing w:after="0"/>
        <w:rPr>
          <w:rFonts w:ascii="Times New Roman" w:hAnsi="Times New Roman" w:cs="Times New Roman"/>
          <w:sz w:val="24"/>
          <w:szCs w:val="24"/>
        </w:rPr>
      </w:pPr>
      <w:bookmarkStart w:id="8" w:name="block-15900517"/>
      <w:bookmarkEnd w:id="7"/>
      <w:r w:rsidRPr="00865F83">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865F83" w:rsidRPr="00865F83" w:rsidRDefault="00865F83" w:rsidP="00865F83">
      <w:pPr>
        <w:spacing w:after="0" w:line="480" w:lineRule="auto"/>
        <w:ind w:left="120"/>
        <w:rPr>
          <w:rFonts w:ascii="Times New Roman" w:hAnsi="Times New Roman" w:cs="Times New Roman"/>
          <w:sz w:val="24"/>
          <w:szCs w:val="24"/>
        </w:rPr>
      </w:pPr>
      <w:r w:rsidRPr="00865F83">
        <w:rPr>
          <w:rFonts w:ascii="Times New Roman" w:hAnsi="Times New Roman" w:cs="Times New Roman"/>
          <w:b/>
          <w:color w:val="000000"/>
          <w:sz w:val="24"/>
          <w:szCs w:val="24"/>
        </w:rPr>
        <w:t>ОБЯЗАТЕЛЬНЫЕ УЧЕБНЫЕ МАТЕРИАЛЫ ДЛЯ УЧЕНИКА</w:t>
      </w:r>
    </w:p>
    <w:p w:rsidR="00865F83" w:rsidRPr="00865F83" w:rsidRDefault="00865F83" w:rsidP="00865F83">
      <w:pPr>
        <w:spacing w:after="0" w:line="480" w:lineRule="auto"/>
        <w:ind w:left="120"/>
        <w:rPr>
          <w:rFonts w:ascii="Times New Roman" w:hAnsi="Times New Roman" w:cs="Times New Roman"/>
          <w:sz w:val="24"/>
          <w:szCs w:val="24"/>
        </w:rPr>
      </w:pPr>
      <w:r w:rsidRPr="00865F83">
        <w:rPr>
          <w:rFonts w:ascii="Times New Roman" w:hAnsi="Times New Roman" w:cs="Times New Roman"/>
          <w:color w:val="000000"/>
          <w:sz w:val="24"/>
          <w:szCs w:val="24"/>
        </w:rPr>
        <w:t>​‌</w:t>
      </w:r>
      <w:bookmarkStart w:id="9" w:name="f6b27581-fca6-45df-a2b1-2138b4a1b0bc"/>
      <w:r w:rsidRPr="00865F83">
        <w:rPr>
          <w:rFonts w:ascii="Times New Roman" w:hAnsi="Times New Roman" w:cs="Times New Roman"/>
          <w:color w:val="000000"/>
          <w:sz w:val="24"/>
          <w:szCs w:val="24"/>
        </w:rPr>
        <w:t xml:space="preserve">• Основы религиозных культур и светской этики. Основы светской этики: 4-й класс: учебник, 4 класс/ </w:t>
      </w:r>
      <w:proofErr w:type="spellStart"/>
      <w:r w:rsidRPr="00865F83">
        <w:rPr>
          <w:rFonts w:ascii="Times New Roman" w:hAnsi="Times New Roman" w:cs="Times New Roman"/>
          <w:color w:val="000000"/>
          <w:sz w:val="24"/>
          <w:szCs w:val="24"/>
        </w:rPr>
        <w:t>Шемшурина</w:t>
      </w:r>
      <w:proofErr w:type="spellEnd"/>
      <w:r w:rsidRPr="00865F83">
        <w:rPr>
          <w:rFonts w:ascii="Times New Roman" w:hAnsi="Times New Roman" w:cs="Times New Roman"/>
          <w:color w:val="000000"/>
          <w:sz w:val="24"/>
          <w:szCs w:val="24"/>
        </w:rPr>
        <w:t xml:space="preserve"> А.И., </w:t>
      </w:r>
      <w:proofErr w:type="spellStart"/>
      <w:r w:rsidRPr="00865F83">
        <w:rPr>
          <w:rFonts w:ascii="Times New Roman" w:hAnsi="Times New Roman" w:cs="Times New Roman"/>
          <w:color w:val="000000"/>
          <w:sz w:val="24"/>
          <w:szCs w:val="24"/>
        </w:rPr>
        <w:t>Шемшурин</w:t>
      </w:r>
      <w:proofErr w:type="spellEnd"/>
      <w:r w:rsidRPr="00865F83">
        <w:rPr>
          <w:rFonts w:ascii="Times New Roman" w:hAnsi="Times New Roman" w:cs="Times New Roman"/>
          <w:color w:val="000000"/>
          <w:sz w:val="24"/>
          <w:szCs w:val="24"/>
        </w:rPr>
        <w:t xml:space="preserve"> А.А., Акционерное общество «Издательство «Просвещение»</w:t>
      </w:r>
      <w:bookmarkEnd w:id="9"/>
      <w:r w:rsidRPr="00865F83">
        <w:rPr>
          <w:rFonts w:ascii="Times New Roman" w:hAnsi="Times New Roman" w:cs="Times New Roman"/>
          <w:color w:val="000000"/>
          <w:sz w:val="24"/>
          <w:szCs w:val="24"/>
        </w:rPr>
        <w:t>‌​</w:t>
      </w:r>
    </w:p>
    <w:p w:rsidR="00865F83" w:rsidRPr="00865F83" w:rsidRDefault="00865F83" w:rsidP="00865F83">
      <w:pPr>
        <w:spacing w:after="0" w:line="480" w:lineRule="auto"/>
        <w:ind w:left="120"/>
        <w:rPr>
          <w:rFonts w:ascii="Times New Roman" w:hAnsi="Times New Roman" w:cs="Times New Roman"/>
          <w:sz w:val="24"/>
          <w:szCs w:val="24"/>
        </w:rPr>
      </w:pPr>
      <w:r w:rsidRPr="00865F83">
        <w:rPr>
          <w:rFonts w:ascii="Times New Roman" w:hAnsi="Times New Roman" w:cs="Times New Roman"/>
          <w:color w:val="000000"/>
          <w:sz w:val="24"/>
          <w:szCs w:val="24"/>
        </w:rPr>
        <w:t>​‌‌</w:t>
      </w:r>
    </w:p>
    <w:p w:rsidR="00865F83" w:rsidRPr="00865F83" w:rsidRDefault="00865F83" w:rsidP="00865F83">
      <w:pPr>
        <w:spacing w:after="0"/>
        <w:ind w:left="120"/>
        <w:rPr>
          <w:rFonts w:ascii="Times New Roman" w:hAnsi="Times New Roman" w:cs="Times New Roman"/>
          <w:sz w:val="24"/>
          <w:szCs w:val="24"/>
        </w:rPr>
      </w:pPr>
      <w:r w:rsidRPr="00865F83">
        <w:rPr>
          <w:rFonts w:ascii="Times New Roman" w:hAnsi="Times New Roman" w:cs="Times New Roman"/>
          <w:color w:val="000000"/>
          <w:sz w:val="24"/>
          <w:szCs w:val="24"/>
        </w:rPr>
        <w:t>​</w:t>
      </w:r>
    </w:p>
    <w:p w:rsidR="00865F83" w:rsidRPr="00865F83" w:rsidRDefault="00865F83" w:rsidP="00865F83">
      <w:pPr>
        <w:spacing w:after="0" w:line="480" w:lineRule="auto"/>
        <w:ind w:left="120"/>
        <w:rPr>
          <w:rFonts w:ascii="Times New Roman" w:hAnsi="Times New Roman" w:cs="Times New Roman"/>
          <w:sz w:val="24"/>
          <w:szCs w:val="24"/>
        </w:rPr>
      </w:pPr>
      <w:r w:rsidRPr="00865F83">
        <w:rPr>
          <w:rFonts w:ascii="Times New Roman" w:hAnsi="Times New Roman" w:cs="Times New Roman"/>
          <w:b/>
          <w:color w:val="000000"/>
          <w:sz w:val="24"/>
          <w:szCs w:val="24"/>
        </w:rPr>
        <w:t>МЕТОДИЧЕСКИЕ МАТЕРИАЛЫ ДЛЯ УЧИТЕЛЯ</w:t>
      </w:r>
    </w:p>
    <w:p w:rsidR="00865F83" w:rsidRPr="00865F83" w:rsidRDefault="00865F83" w:rsidP="00865F83">
      <w:pPr>
        <w:spacing w:after="0" w:line="480" w:lineRule="auto"/>
        <w:ind w:left="120"/>
        <w:rPr>
          <w:rFonts w:ascii="Times New Roman" w:hAnsi="Times New Roman" w:cs="Times New Roman"/>
          <w:sz w:val="24"/>
          <w:szCs w:val="24"/>
        </w:rPr>
      </w:pPr>
      <w:r w:rsidRPr="00865F83">
        <w:rPr>
          <w:rFonts w:ascii="Times New Roman" w:hAnsi="Times New Roman" w:cs="Times New Roman"/>
          <w:color w:val="000000"/>
          <w:sz w:val="24"/>
          <w:szCs w:val="24"/>
        </w:rPr>
        <w:t xml:space="preserve">​‌Примерные рабочие программы начального общего образования «Основы религиозных культур и светской этики» / Институт стратегии развития образования российской академии образования – М., 2021 </w:t>
      </w:r>
      <w:r w:rsidRPr="00865F83">
        <w:rPr>
          <w:rFonts w:ascii="Times New Roman" w:hAnsi="Times New Roman" w:cs="Times New Roman"/>
          <w:sz w:val="24"/>
          <w:szCs w:val="24"/>
        </w:rPr>
        <w:br/>
      </w:r>
      <w:r w:rsidRPr="00865F83">
        <w:rPr>
          <w:rFonts w:ascii="Times New Roman" w:hAnsi="Times New Roman" w:cs="Times New Roman"/>
          <w:color w:val="000000"/>
          <w:sz w:val="24"/>
          <w:szCs w:val="24"/>
        </w:rPr>
        <w:t xml:space="preserve"> Учебник </w:t>
      </w:r>
      <w:proofErr w:type="spellStart"/>
      <w:r w:rsidRPr="00865F83">
        <w:rPr>
          <w:rFonts w:ascii="Times New Roman" w:hAnsi="Times New Roman" w:cs="Times New Roman"/>
          <w:color w:val="000000"/>
          <w:sz w:val="24"/>
          <w:szCs w:val="24"/>
        </w:rPr>
        <w:t>Шемшурина</w:t>
      </w:r>
      <w:proofErr w:type="spellEnd"/>
      <w:r w:rsidRPr="00865F83">
        <w:rPr>
          <w:rFonts w:ascii="Times New Roman" w:hAnsi="Times New Roman" w:cs="Times New Roman"/>
          <w:color w:val="000000"/>
          <w:sz w:val="24"/>
          <w:szCs w:val="24"/>
        </w:rPr>
        <w:t xml:space="preserve"> А.И. «Основы светской этики. 4 класс Электронное приложение к учебному пособию «Основы светской этики. 4 класс»</w:t>
      </w:r>
      <w:r w:rsidRPr="00865F83">
        <w:rPr>
          <w:rFonts w:ascii="Times New Roman" w:hAnsi="Times New Roman" w:cs="Times New Roman"/>
          <w:sz w:val="24"/>
          <w:szCs w:val="24"/>
        </w:rPr>
        <w:br/>
      </w:r>
      <w:r w:rsidRPr="00865F83">
        <w:rPr>
          <w:rFonts w:ascii="Times New Roman" w:hAnsi="Times New Roman" w:cs="Times New Roman"/>
          <w:color w:val="000000"/>
          <w:sz w:val="24"/>
          <w:szCs w:val="24"/>
        </w:rPr>
        <w:t xml:space="preserve"> Методическое пособие. </w:t>
      </w:r>
      <w:proofErr w:type="spellStart"/>
      <w:r w:rsidRPr="00865F83">
        <w:rPr>
          <w:rFonts w:ascii="Times New Roman" w:hAnsi="Times New Roman" w:cs="Times New Roman"/>
          <w:color w:val="000000"/>
          <w:sz w:val="24"/>
          <w:szCs w:val="24"/>
        </w:rPr>
        <w:t>Шемшурина</w:t>
      </w:r>
      <w:proofErr w:type="spellEnd"/>
      <w:r w:rsidRPr="00865F83">
        <w:rPr>
          <w:rFonts w:ascii="Times New Roman" w:hAnsi="Times New Roman" w:cs="Times New Roman"/>
          <w:color w:val="000000"/>
          <w:sz w:val="24"/>
          <w:szCs w:val="24"/>
        </w:rPr>
        <w:t xml:space="preserve"> А.И. «Основы религиозных культур и светской этики. Основы светской этики. 4 класс </w:t>
      </w:r>
      <w:r w:rsidRPr="00865F83">
        <w:rPr>
          <w:rFonts w:ascii="Times New Roman" w:hAnsi="Times New Roman" w:cs="Times New Roman"/>
          <w:sz w:val="24"/>
          <w:szCs w:val="24"/>
        </w:rPr>
        <w:br/>
      </w:r>
      <w:r w:rsidRPr="00865F83">
        <w:rPr>
          <w:rFonts w:ascii="Times New Roman" w:hAnsi="Times New Roman" w:cs="Times New Roman"/>
          <w:color w:val="000000"/>
          <w:sz w:val="24"/>
          <w:szCs w:val="24"/>
        </w:rPr>
        <w:t xml:space="preserve"> Рабочая тетрадь. А. И </w:t>
      </w:r>
      <w:proofErr w:type="spellStart"/>
      <w:r w:rsidRPr="00865F83">
        <w:rPr>
          <w:rFonts w:ascii="Times New Roman" w:hAnsi="Times New Roman" w:cs="Times New Roman"/>
          <w:color w:val="000000"/>
          <w:sz w:val="24"/>
          <w:szCs w:val="24"/>
        </w:rPr>
        <w:t>Шемшурина</w:t>
      </w:r>
      <w:proofErr w:type="spellEnd"/>
      <w:r w:rsidRPr="00865F83">
        <w:rPr>
          <w:rFonts w:ascii="Times New Roman" w:hAnsi="Times New Roman" w:cs="Times New Roman"/>
          <w:color w:val="000000"/>
          <w:sz w:val="24"/>
          <w:szCs w:val="24"/>
        </w:rPr>
        <w:t xml:space="preserve"> «Основы светской этики. 4 класс</w:t>
      </w:r>
      <w:r w:rsidRPr="00865F83">
        <w:rPr>
          <w:rFonts w:ascii="Times New Roman" w:hAnsi="Times New Roman" w:cs="Times New Roman"/>
          <w:sz w:val="24"/>
          <w:szCs w:val="24"/>
        </w:rPr>
        <w:br/>
      </w:r>
      <w:bookmarkStart w:id="10" w:name="542409a4-46a4-4f69-8094-40d6a7dde625"/>
      <w:bookmarkEnd w:id="10"/>
      <w:r w:rsidRPr="00865F83">
        <w:rPr>
          <w:rFonts w:ascii="Times New Roman" w:hAnsi="Times New Roman" w:cs="Times New Roman"/>
          <w:color w:val="000000"/>
          <w:sz w:val="24"/>
          <w:szCs w:val="24"/>
        </w:rPr>
        <w:t>‌​</w:t>
      </w:r>
    </w:p>
    <w:p w:rsidR="00865F83" w:rsidRPr="00865F83" w:rsidRDefault="00865F83" w:rsidP="00865F83">
      <w:pPr>
        <w:spacing w:after="0"/>
        <w:ind w:left="120"/>
        <w:rPr>
          <w:rFonts w:ascii="Times New Roman" w:hAnsi="Times New Roman" w:cs="Times New Roman"/>
          <w:sz w:val="24"/>
          <w:szCs w:val="24"/>
        </w:rPr>
      </w:pPr>
    </w:p>
    <w:p w:rsidR="00865F83" w:rsidRPr="00865F83" w:rsidRDefault="00865F83" w:rsidP="00865F83">
      <w:pPr>
        <w:spacing w:after="0" w:line="480" w:lineRule="auto"/>
        <w:ind w:left="120"/>
        <w:rPr>
          <w:rFonts w:ascii="Times New Roman" w:hAnsi="Times New Roman" w:cs="Times New Roman"/>
          <w:sz w:val="24"/>
          <w:szCs w:val="24"/>
        </w:rPr>
      </w:pPr>
      <w:r w:rsidRPr="00865F83">
        <w:rPr>
          <w:rFonts w:ascii="Times New Roman" w:hAnsi="Times New Roman" w:cs="Times New Roman"/>
          <w:b/>
          <w:color w:val="000000"/>
          <w:sz w:val="24"/>
          <w:szCs w:val="24"/>
        </w:rPr>
        <w:t>ЦИФРОВЫЕ ОБРАЗОВАТЕЛЬНЫЕ РЕСУРСЫ И РЕСУРСЫ СЕТИ ИНТЕРНЕТ</w:t>
      </w:r>
    </w:p>
    <w:p w:rsidR="00865F83" w:rsidRDefault="00865F83" w:rsidP="00865F83">
      <w:pPr>
        <w:spacing w:after="0" w:line="480" w:lineRule="auto"/>
        <w:ind w:left="120"/>
        <w:rPr>
          <w:rFonts w:ascii="Times New Roman" w:hAnsi="Times New Roman" w:cs="Times New Roman"/>
          <w:color w:val="000000"/>
          <w:sz w:val="24"/>
          <w:szCs w:val="24"/>
        </w:rPr>
      </w:pPr>
      <w:r w:rsidRPr="00865F83">
        <w:rPr>
          <w:rFonts w:ascii="Times New Roman" w:hAnsi="Times New Roman" w:cs="Times New Roman"/>
          <w:color w:val="000000"/>
          <w:sz w:val="24"/>
          <w:szCs w:val="24"/>
        </w:rPr>
        <w:t>​</w:t>
      </w:r>
      <w:r w:rsidRPr="00865F83">
        <w:rPr>
          <w:rFonts w:ascii="Times New Roman" w:hAnsi="Times New Roman" w:cs="Times New Roman"/>
          <w:color w:val="333333"/>
          <w:sz w:val="24"/>
          <w:szCs w:val="24"/>
        </w:rPr>
        <w:t>​‌</w:t>
      </w:r>
      <w:r w:rsidRPr="00865F83">
        <w:rPr>
          <w:rFonts w:ascii="Times New Roman" w:hAnsi="Times New Roman" w:cs="Times New Roman"/>
          <w:color w:val="000000"/>
          <w:sz w:val="24"/>
          <w:szCs w:val="24"/>
        </w:rPr>
        <w:t xml:space="preserve">Федеральный центр информационно-образовательных ресурсов http:// </w:t>
      </w:r>
      <w:proofErr w:type="spellStart"/>
      <w:r w:rsidRPr="00865F83">
        <w:rPr>
          <w:rFonts w:ascii="Times New Roman" w:hAnsi="Times New Roman" w:cs="Times New Roman"/>
          <w:color w:val="000000"/>
          <w:sz w:val="24"/>
          <w:szCs w:val="24"/>
        </w:rPr>
        <w:t>fcior</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edu</w:t>
      </w:r>
      <w:proofErr w:type="spellEnd"/>
      <w:proofErr w:type="gramStart"/>
      <w:r w:rsidRPr="00865F83">
        <w:rPr>
          <w:rFonts w:ascii="Times New Roman" w:hAnsi="Times New Roman" w:cs="Times New Roman"/>
          <w:color w:val="000000"/>
          <w:sz w:val="24"/>
          <w:szCs w:val="24"/>
        </w:rPr>
        <w:t xml:space="preserve"> ;</w:t>
      </w:r>
      <w:proofErr w:type="gramEnd"/>
      <w:r w:rsidRPr="00865F83">
        <w:rPr>
          <w:rFonts w:ascii="Times New Roman" w:hAnsi="Times New Roman" w:cs="Times New Roman"/>
          <w:color w:val="000000"/>
          <w:sz w:val="24"/>
          <w:szCs w:val="24"/>
        </w:rPr>
        <w:t xml:space="preserve"> Единая коллекция цифровых образовательных ресурсов - http:// </w:t>
      </w:r>
      <w:proofErr w:type="spellStart"/>
      <w:r w:rsidRPr="00865F83">
        <w:rPr>
          <w:rFonts w:ascii="Times New Roman" w:hAnsi="Times New Roman" w:cs="Times New Roman"/>
          <w:color w:val="000000"/>
          <w:sz w:val="24"/>
          <w:szCs w:val="24"/>
        </w:rPr>
        <w:t>school</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collection</w:t>
      </w:r>
      <w:proofErr w:type="spellEnd"/>
      <w:r w:rsidRPr="00865F83">
        <w:rPr>
          <w:rFonts w:ascii="Times New Roman" w:hAnsi="Times New Roman" w:cs="Times New Roman"/>
          <w:color w:val="000000"/>
          <w:sz w:val="24"/>
          <w:szCs w:val="24"/>
        </w:rPr>
        <w:t xml:space="preserve">. </w:t>
      </w:r>
      <w:proofErr w:type="spellStart"/>
      <w:r w:rsidRPr="00865F83">
        <w:rPr>
          <w:rFonts w:ascii="Times New Roman" w:hAnsi="Times New Roman" w:cs="Times New Roman"/>
          <w:color w:val="000000"/>
          <w:sz w:val="24"/>
          <w:szCs w:val="24"/>
        </w:rPr>
        <w:t>edu</w:t>
      </w:r>
      <w:proofErr w:type="spellEnd"/>
      <w:r w:rsidRPr="00865F83">
        <w:rPr>
          <w:rFonts w:ascii="Times New Roman" w:hAnsi="Times New Roman" w:cs="Times New Roman"/>
          <w:color w:val="000000"/>
          <w:sz w:val="24"/>
          <w:szCs w:val="24"/>
        </w:rPr>
        <w:t xml:space="preserve"> </w:t>
      </w:r>
      <w:r w:rsidRPr="00865F83">
        <w:rPr>
          <w:rFonts w:ascii="Times New Roman" w:hAnsi="Times New Roman" w:cs="Times New Roman"/>
          <w:sz w:val="24"/>
          <w:szCs w:val="24"/>
        </w:rPr>
        <w:br/>
      </w:r>
      <w:r w:rsidRPr="00865F83">
        <w:rPr>
          <w:rFonts w:ascii="Times New Roman" w:hAnsi="Times New Roman" w:cs="Times New Roman"/>
          <w:color w:val="000000"/>
          <w:sz w:val="24"/>
          <w:szCs w:val="24"/>
        </w:rPr>
        <w:t xml:space="preserve"> Российская электронная школа http: // resh.edu.ru </w:t>
      </w:r>
      <w:r w:rsidRPr="00865F83">
        <w:rPr>
          <w:rFonts w:ascii="Times New Roman" w:hAnsi="Times New Roman" w:cs="Times New Roman"/>
          <w:sz w:val="24"/>
          <w:szCs w:val="24"/>
        </w:rPr>
        <w:br/>
      </w:r>
      <w:r w:rsidRPr="00865F83">
        <w:rPr>
          <w:rFonts w:ascii="Times New Roman" w:hAnsi="Times New Roman" w:cs="Times New Roman"/>
          <w:color w:val="000000"/>
          <w:sz w:val="24"/>
          <w:szCs w:val="24"/>
        </w:rPr>
        <w:t xml:space="preserve"> Каталог учебных изданий, электронного оборудования и электронных образовательных ресурсов для общего образования 1-4 класс http://www.ndce.edu.ru </w:t>
      </w:r>
      <w:r w:rsidRPr="00865F83">
        <w:rPr>
          <w:rFonts w:ascii="Times New Roman" w:hAnsi="Times New Roman" w:cs="Times New Roman"/>
          <w:sz w:val="24"/>
          <w:szCs w:val="24"/>
        </w:rPr>
        <w:br/>
      </w:r>
      <w:bookmarkStart w:id="11" w:name="dee01ba2-a237-41f5-8cee-38f8e9e11c73"/>
      <w:bookmarkEnd w:id="11"/>
      <w:r w:rsidRPr="00865F83">
        <w:rPr>
          <w:rFonts w:ascii="Times New Roman" w:hAnsi="Times New Roman" w:cs="Times New Roman"/>
          <w:color w:val="333333"/>
          <w:sz w:val="24"/>
          <w:szCs w:val="24"/>
        </w:rPr>
        <w:t>‌</w:t>
      </w:r>
      <w:bookmarkEnd w:id="8"/>
    </w:p>
    <w:sectPr w:rsidR="00865F8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BF4" w:rsidRDefault="00492BF4" w:rsidP="00865F83">
      <w:pPr>
        <w:spacing w:after="0" w:line="240" w:lineRule="auto"/>
      </w:pPr>
      <w:r>
        <w:separator/>
      </w:r>
    </w:p>
  </w:endnote>
  <w:endnote w:type="continuationSeparator" w:id="0">
    <w:p w:rsidR="00492BF4" w:rsidRDefault="00492BF4" w:rsidP="00865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540762"/>
      <w:docPartObj>
        <w:docPartGallery w:val="Page Numbers (Bottom of Page)"/>
        <w:docPartUnique/>
      </w:docPartObj>
    </w:sdtPr>
    <w:sdtEndPr/>
    <w:sdtContent>
      <w:p w:rsidR="00865F83" w:rsidRDefault="00865F83">
        <w:pPr>
          <w:pStyle w:val="ae"/>
          <w:jc w:val="right"/>
        </w:pPr>
        <w:r>
          <w:fldChar w:fldCharType="begin"/>
        </w:r>
        <w:r>
          <w:instrText>PAGE   \* MERGEFORMAT</w:instrText>
        </w:r>
        <w:r>
          <w:fldChar w:fldCharType="separate"/>
        </w:r>
        <w:r w:rsidR="00F8185A">
          <w:rPr>
            <w:noProof/>
          </w:rPr>
          <w:t>2</w:t>
        </w:r>
        <w:r>
          <w:fldChar w:fldCharType="end"/>
        </w:r>
      </w:p>
    </w:sdtContent>
  </w:sdt>
  <w:p w:rsidR="00865F83" w:rsidRDefault="00865F8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BF4" w:rsidRDefault="00492BF4" w:rsidP="00865F83">
      <w:pPr>
        <w:spacing w:after="0" w:line="240" w:lineRule="auto"/>
      </w:pPr>
      <w:r>
        <w:separator/>
      </w:r>
    </w:p>
  </w:footnote>
  <w:footnote w:type="continuationSeparator" w:id="0">
    <w:p w:rsidR="00492BF4" w:rsidRDefault="00492BF4" w:rsidP="00865F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606BE"/>
    <w:multiLevelType w:val="multilevel"/>
    <w:tmpl w:val="C442A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423752"/>
    <w:multiLevelType w:val="multilevel"/>
    <w:tmpl w:val="E7C88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FE2285"/>
    <w:multiLevelType w:val="multilevel"/>
    <w:tmpl w:val="0C44E4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D31E7D"/>
    <w:multiLevelType w:val="multilevel"/>
    <w:tmpl w:val="B7C829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E9707B"/>
    <w:multiLevelType w:val="multilevel"/>
    <w:tmpl w:val="DFB49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14776F"/>
    <w:multiLevelType w:val="multilevel"/>
    <w:tmpl w:val="49DE1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4A7A23"/>
    <w:multiLevelType w:val="multilevel"/>
    <w:tmpl w:val="CEF05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C1229A"/>
    <w:multiLevelType w:val="multilevel"/>
    <w:tmpl w:val="30766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4C4C30"/>
    <w:multiLevelType w:val="multilevel"/>
    <w:tmpl w:val="43EAFD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B97A2C"/>
    <w:multiLevelType w:val="multilevel"/>
    <w:tmpl w:val="8D3E2E70"/>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0565BA"/>
    <w:multiLevelType w:val="multilevel"/>
    <w:tmpl w:val="D07CDD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3A3C8E"/>
    <w:multiLevelType w:val="multilevel"/>
    <w:tmpl w:val="C00C2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081445"/>
    <w:multiLevelType w:val="multilevel"/>
    <w:tmpl w:val="8B3E4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5A5320"/>
    <w:multiLevelType w:val="multilevel"/>
    <w:tmpl w:val="57329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E6594A"/>
    <w:multiLevelType w:val="multilevel"/>
    <w:tmpl w:val="6DDE76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454527"/>
    <w:multiLevelType w:val="multilevel"/>
    <w:tmpl w:val="72F0F6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795C50"/>
    <w:multiLevelType w:val="multilevel"/>
    <w:tmpl w:val="6F0CBC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B73AF3"/>
    <w:multiLevelType w:val="multilevel"/>
    <w:tmpl w:val="5588B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8C5D9D"/>
    <w:multiLevelType w:val="multilevel"/>
    <w:tmpl w:val="29FE4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3C4450"/>
    <w:multiLevelType w:val="multilevel"/>
    <w:tmpl w:val="D21E8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4C7BC2"/>
    <w:multiLevelType w:val="multilevel"/>
    <w:tmpl w:val="328EC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FD25D7"/>
    <w:multiLevelType w:val="multilevel"/>
    <w:tmpl w:val="E4F05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8E7AF5"/>
    <w:multiLevelType w:val="multilevel"/>
    <w:tmpl w:val="C5549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EE7FFD"/>
    <w:multiLevelType w:val="multilevel"/>
    <w:tmpl w:val="E4E841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0"/>
  </w:num>
  <w:num w:numId="3">
    <w:abstractNumId w:val="12"/>
  </w:num>
  <w:num w:numId="4">
    <w:abstractNumId w:val="17"/>
  </w:num>
  <w:num w:numId="5">
    <w:abstractNumId w:val="0"/>
  </w:num>
  <w:num w:numId="6">
    <w:abstractNumId w:val="19"/>
  </w:num>
  <w:num w:numId="7">
    <w:abstractNumId w:val="11"/>
  </w:num>
  <w:num w:numId="8">
    <w:abstractNumId w:val="22"/>
  </w:num>
  <w:num w:numId="9">
    <w:abstractNumId w:val="21"/>
  </w:num>
  <w:num w:numId="10">
    <w:abstractNumId w:val="2"/>
  </w:num>
  <w:num w:numId="11">
    <w:abstractNumId w:val="3"/>
  </w:num>
  <w:num w:numId="12">
    <w:abstractNumId w:val="7"/>
  </w:num>
  <w:num w:numId="13">
    <w:abstractNumId w:val="5"/>
  </w:num>
  <w:num w:numId="14">
    <w:abstractNumId w:val="8"/>
  </w:num>
  <w:num w:numId="15">
    <w:abstractNumId w:val="14"/>
  </w:num>
  <w:num w:numId="16">
    <w:abstractNumId w:val="18"/>
  </w:num>
  <w:num w:numId="17">
    <w:abstractNumId w:val="6"/>
  </w:num>
  <w:num w:numId="18">
    <w:abstractNumId w:val="1"/>
  </w:num>
  <w:num w:numId="19">
    <w:abstractNumId w:val="10"/>
  </w:num>
  <w:num w:numId="20">
    <w:abstractNumId w:val="4"/>
  </w:num>
  <w:num w:numId="21">
    <w:abstractNumId w:val="23"/>
  </w:num>
  <w:num w:numId="22">
    <w:abstractNumId w:val="13"/>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F83"/>
    <w:rsid w:val="003C4B11"/>
    <w:rsid w:val="00492BF4"/>
    <w:rsid w:val="004F18C4"/>
    <w:rsid w:val="004F1BF1"/>
    <w:rsid w:val="00865F83"/>
    <w:rsid w:val="00E124AE"/>
    <w:rsid w:val="00F8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F83"/>
    <w:rPr>
      <w:rFonts w:eastAsiaTheme="minorEastAsia"/>
      <w:lang w:eastAsia="ru-RU"/>
    </w:rPr>
  </w:style>
  <w:style w:type="paragraph" w:styleId="1">
    <w:name w:val="heading 1"/>
    <w:basedOn w:val="a"/>
    <w:next w:val="a"/>
    <w:link w:val="10"/>
    <w:uiPriority w:val="9"/>
    <w:qFormat/>
    <w:rsid w:val="00865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65F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65F8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65F8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5F8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865F8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65F83"/>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865F83"/>
    <w:rPr>
      <w:rFonts w:asciiTheme="majorHAnsi" w:eastAsiaTheme="majorEastAsia" w:hAnsiTheme="majorHAnsi" w:cstheme="majorBidi"/>
      <w:b/>
      <w:bCs/>
      <w:i/>
      <w:iCs/>
      <w:color w:val="4F81BD" w:themeColor="accent1"/>
      <w:lang w:eastAsia="ru-RU"/>
    </w:rPr>
  </w:style>
  <w:style w:type="paragraph" w:styleId="a3">
    <w:name w:val="header"/>
    <w:basedOn w:val="a"/>
    <w:link w:val="a4"/>
    <w:uiPriority w:val="99"/>
    <w:unhideWhenUsed/>
    <w:rsid w:val="00865F83"/>
    <w:pPr>
      <w:tabs>
        <w:tab w:val="center" w:pos="4680"/>
        <w:tab w:val="right" w:pos="9360"/>
      </w:tabs>
    </w:pPr>
  </w:style>
  <w:style w:type="character" w:customStyle="1" w:styleId="a4">
    <w:name w:val="Верхний колонтитул Знак"/>
    <w:basedOn w:val="a0"/>
    <w:link w:val="a3"/>
    <w:uiPriority w:val="99"/>
    <w:rsid w:val="00865F83"/>
    <w:rPr>
      <w:rFonts w:eastAsiaTheme="minorEastAsia"/>
      <w:lang w:eastAsia="ru-RU"/>
    </w:rPr>
  </w:style>
  <w:style w:type="paragraph" w:styleId="a5">
    <w:name w:val="Normal Indent"/>
    <w:basedOn w:val="a"/>
    <w:uiPriority w:val="99"/>
    <w:unhideWhenUsed/>
    <w:rsid w:val="00865F83"/>
    <w:pPr>
      <w:ind w:left="720"/>
    </w:pPr>
  </w:style>
  <w:style w:type="paragraph" w:styleId="a6">
    <w:name w:val="Subtitle"/>
    <w:basedOn w:val="a"/>
    <w:next w:val="a"/>
    <w:link w:val="a7"/>
    <w:uiPriority w:val="11"/>
    <w:qFormat/>
    <w:rsid w:val="00865F83"/>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65F83"/>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865F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65F83"/>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865F83"/>
    <w:rPr>
      <w:i/>
      <w:iCs/>
    </w:rPr>
  </w:style>
  <w:style w:type="character" w:styleId="ab">
    <w:name w:val="Hyperlink"/>
    <w:basedOn w:val="a0"/>
    <w:uiPriority w:val="99"/>
    <w:unhideWhenUsed/>
    <w:rsid w:val="00865F83"/>
    <w:rPr>
      <w:color w:val="0000FF" w:themeColor="hyperlink"/>
      <w:u w:val="single"/>
    </w:rPr>
  </w:style>
  <w:style w:type="table" w:styleId="ac">
    <w:name w:val="Table Grid"/>
    <w:basedOn w:val="a1"/>
    <w:uiPriority w:val="59"/>
    <w:rsid w:val="00865F8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865F83"/>
    <w:pPr>
      <w:spacing w:line="240" w:lineRule="auto"/>
    </w:pPr>
    <w:rPr>
      <w:b/>
      <w:bCs/>
      <w:color w:val="4F81BD" w:themeColor="accent1"/>
      <w:sz w:val="18"/>
      <w:szCs w:val="18"/>
    </w:rPr>
  </w:style>
  <w:style w:type="paragraph" w:styleId="ae">
    <w:name w:val="footer"/>
    <w:basedOn w:val="a"/>
    <w:link w:val="af"/>
    <w:uiPriority w:val="99"/>
    <w:unhideWhenUsed/>
    <w:rsid w:val="00865F8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65F8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F83"/>
    <w:rPr>
      <w:rFonts w:eastAsiaTheme="minorEastAsia"/>
      <w:lang w:eastAsia="ru-RU"/>
    </w:rPr>
  </w:style>
  <w:style w:type="paragraph" w:styleId="1">
    <w:name w:val="heading 1"/>
    <w:basedOn w:val="a"/>
    <w:next w:val="a"/>
    <w:link w:val="10"/>
    <w:uiPriority w:val="9"/>
    <w:qFormat/>
    <w:rsid w:val="00865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65F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65F8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65F8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5F8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865F8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65F83"/>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865F83"/>
    <w:rPr>
      <w:rFonts w:asciiTheme="majorHAnsi" w:eastAsiaTheme="majorEastAsia" w:hAnsiTheme="majorHAnsi" w:cstheme="majorBidi"/>
      <w:b/>
      <w:bCs/>
      <w:i/>
      <w:iCs/>
      <w:color w:val="4F81BD" w:themeColor="accent1"/>
      <w:lang w:eastAsia="ru-RU"/>
    </w:rPr>
  </w:style>
  <w:style w:type="paragraph" w:styleId="a3">
    <w:name w:val="header"/>
    <w:basedOn w:val="a"/>
    <w:link w:val="a4"/>
    <w:uiPriority w:val="99"/>
    <w:unhideWhenUsed/>
    <w:rsid w:val="00865F83"/>
    <w:pPr>
      <w:tabs>
        <w:tab w:val="center" w:pos="4680"/>
        <w:tab w:val="right" w:pos="9360"/>
      </w:tabs>
    </w:pPr>
  </w:style>
  <w:style w:type="character" w:customStyle="1" w:styleId="a4">
    <w:name w:val="Верхний колонтитул Знак"/>
    <w:basedOn w:val="a0"/>
    <w:link w:val="a3"/>
    <w:uiPriority w:val="99"/>
    <w:rsid w:val="00865F83"/>
    <w:rPr>
      <w:rFonts w:eastAsiaTheme="minorEastAsia"/>
      <w:lang w:eastAsia="ru-RU"/>
    </w:rPr>
  </w:style>
  <w:style w:type="paragraph" w:styleId="a5">
    <w:name w:val="Normal Indent"/>
    <w:basedOn w:val="a"/>
    <w:uiPriority w:val="99"/>
    <w:unhideWhenUsed/>
    <w:rsid w:val="00865F83"/>
    <w:pPr>
      <w:ind w:left="720"/>
    </w:pPr>
  </w:style>
  <w:style w:type="paragraph" w:styleId="a6">
    <w:name w:val="Subtitle"/>
    <w:basedOn w:val="a"/>
    <w:next w:val="a"/>
    <w:link w:val="a7"/>
    <w:uiPriority w:val="11"/>
    <w:qFormat/>
    <w:rsid w:val="00865F83"/>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65F83"/>
    <w:rPr>
      <w:rFonts w:asciiTheme="majorHAnsi" w:eastAsiaTheme="majorEastAsia" w:hAnsiTheme="majorHAnsi" w:cstheme="majorBidi"/>
      <w:i/>
      <w:iCs/>
      <w:color w:val="4F81BD" w:themeColor="accent1"/>
      <w:spacing w:val="15"/>
      <w:sz w:val="24"/>
      <w:szCs w:val="24"/>
      <w:lang w:eastAsia="ru-RU"/>
    </w:rPr>
  </w:style>
  <w:style w:type="paragraph" w:styleId="a8">
    <w:name w:val="Title"/>
    <w:basedOn w:val="a"/>
    <w:next w:val="a"/>
    <w:link w:val="a9"/>
    <w:uiPriority w:val="10"/>
    <w:qFormat/>
    <w:rsid w:val="00865F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65F83"/>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Emphasis"/>
    <w:basedOn w:val="a0"/>
    <w:uiPriority w:val="20"/>
    <w:qFormat/>
    <w:rsid w:val="00865F83"/>
    <w:rPr>
      <w:i/>
      <w:iCs/>
    </w:rPr>
  </w:style>
  <w:style w:type="character" w:styleId="ab">
    <w:name w:val="Hyperlink"/>
    <w:basedOn w:val="a0"/>
    <w:uiPriority w:val="99"/>
    <w:unhideWhenUsed/>
    <w:rsid w:val="00865F83"/>
    <w:rPr>
      <w:color w:val="0000FF" w:themeColor="hyperlink"/>
      <w:u w:val="single"/>
    </w:rPr>
  </w:style>
  <w:style w:type="table" w:styleId="ac">
    <w:name w:val="Table Grid"/>
    <w:basedOn w:val="a1"/>
    <w:uiPriority w:val="59"/>
    <w:rsid w:val="00865F8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865F83"/>
    <w:pPr>
      <w:spacing w:line="240" w:lineRule="auto"/>
    </w:pPr>
    <w:rPr>
      <w:b/>
      <w:bCs/>
      <w:color w:val="4F81BD" w:themeColor="accent1"/>
      <w:sz w:val="18"/>
      <w:szCs w:val="18"/>
    </w:rPr>
  </w:style>
  <w:style w:type="paragraph" w:styleId="ae">
    <w:name w:val="footer"/>
    <w:basedOn w:val="a"/>
    <w:link w:val="af"/>
    <w:uiPriority w:val="99"/>
    <w:unhideWhenUsed/>
    <w:rsid w:val="00865F8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65F8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6584</Words>
  <Characters>37531</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3</cp:revision>
  <dcterms:created xsi:type="dcterms:W3CDTF">2023-10-15T15:20:00Z</dcterms:created>
  <dcterms:modified xsi:type="dcterms:W3CDTF">2023-10-16T08:20:00Z</dcterms:modified>
</cp:coreProperties>
</file>